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4A" w:rsidRDefault="0023454A">
      <w:pPr>
        <w:pStyle w:val="a6"/>
        <w:spacing w:after="360" w:line="24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>
        <w:rPr>
          <w:rStyle w:val="1"/>
          <w:b/>
          <w:bCs/>
          <w:color w:val="000000"/>
        </w:rPr>
        <w:t>МЕЖГОСУДАРСТВЕННЫЙ СОВЕТ ПО СТАНДАРТИЗАЦИИ, МЕТРОЛОГИИ И СЕРТИФИКАЦИИ</w:t>
      </w:r>
    </w:p>
    <w:p w:rsidR="0023454A" w:rsidRPr="00010F56" w:rsidRDefault="0023454A" w:rsidP="00BD6770">
      <w:pPr>
        <w:pStyle w:val="a6"/>
        <w:spacing w:after="1180" w:line="240" w:lineRule="auto"/>
        <w:ind w:firstLine="520"/>
        <w:jc w:val="center"/>
        <w:rPr>
          <w:rFonts w:ascii="Courier New" w:hAnsi="Courier New" w:cs="Courier New"/>
          <w:sz w:val="24"/>
          <w:szCs w:val="24"/>
          <w:lang w:val="en-US"/>
        </w:rPr>
      </w:pPr>
      <w:r>
        <w:rPr>
          <w:rStyle w:val="1"/>
          <w:b/>
          <w:bCs/>
          <w:color w:val="000000"/>
          <w:lang w:val="en-US" w:eastAsia="en-US"/>
        </w:rPr>
        <w:t>INTERSTATE COUNCIL FOR STANDARDIZATION, METROLOGY AND CERTIFICATION</w:t>
      </w:r>
    </w:p>
    <w:p w:rsidR="0023454A" w:rsidRDefault="00F373C2">
      <w:pPr>
        <w:pStyle w:val="50"/>
        <w:rPr>
          <w:rFonts w:ascii="Courier New" w:hAnsi="Courier New" w:cs="Courier New"/>
          <w:b w:val="0"/>
          <w:bCs w:val="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5.65pt;margin-top:3.45pt;width:106.85pt;height:68.85pt;z-index:1;mso-position-horizontal-relative:margin" filled="f" stroked="f">
            <v:textbox style="mso-next-textbox:#_x0000_s1026" inset="0,0,0,0">
              <w:txbxContent>
                <w:p w:rsidR="0023454A" w:rsidRPr="00BD6770" w:rsidRDefault="0023454A" w:rsidP="00BD6770">
                  <w:pPr>
                    <w:pStyle w:val="30"/>
                    <w:spacing w:after="60" w:line="240" w:lineRule="auto"/>
                    <w:jc w:val="left"/>
                    <w:rPr>
                      <w:rFonts w:ascii="Courier New" w:hAnsi="Courier New" w:cs="Courier New"/>
                      <w:b w:val="0"/>
                      <w:bCs w:val="0"/>
                      <w:sz w:val="22"/>
                      <w:szCs w:val="36"/>
                    </w:rPr>
                  </w:pPr>
                  <w:r w:rsidRPr="00BD6770">
                    <w:rPr>
                      <w:rStyle w:val="3"/>
                      <w:b/>
                      <w:bCs/>
                      <w:color w:val="000000"/>
                      <w:sz w:val="22"/>
                      <w:szCs w:val="36"/>
                    </w:rPr>
                    <w:t>ГОСТ</w:t>
                  </w:r>
                  <w:r w:rsidR="00BD6770">
                    <w:rPr>
                      <w:rStyle w:val="3"/>
                      <w:b/>
                      <w:bCs/>
                      <w:color w:val="000000"/>
                      <w:sz w:val="22"/>
                      <w:szCs w:val="36"/>
                    </w:rPr>
                    <w:t xml:space="preserve"> </w:t>
                  </w:r>
                  <w:r w:rsidR="00BD6770">
                    <w:rPr>
                      <w:rStyle w:val="3"/>
                      <w:b/>
                      <w:bCs/>
                      <w:color w:val="000000"/>
                      <w:sz w:val="22"/>
                      <w:szCs w:val="36"/>
                      <w:lang w:val="en-US" w:eastAsia="en-US"/>
                    </w:rPr>
                    <w:t>34655-</w:t>
                  </w:r>
                  <w:r w:rsidRPr="00BD6770">
                    <w:rPr>
                      <w:rStyle w:val="6"/>
                      <w:b/>
                      <w:bCs/>
                      <w:color w:val="000000"/>
                      <w:sz w:val="22"/>
                      <w:szCs w:val="36"/>
                    </w:rPr>
                    <w:t>2020</w:t>
                  </w:r>
                </w:p>
              </w:txbxContent>
            </v:textbox>
            <w10:wrap type="square" side="left" anchorx="margin"/>
          </v:shape>
        </w:pict>
      </w:r>
      <w:r w:rsidR="0023454A">
        <w:rPr>
          <w:rStyle w:val="5"/>
          <w:b/>
          <w:bCs/>
          <w:color w:val="000000"/>
        </w:rPr>
        <w:t>МЕЖГОСУДАРСТВЕННЫЙ</w:t>
      </w:r>
      <w:r w:rsidR="0023454A">
        <w:rPr>
          <w:rStyle w:val="5"/>
          <w:b/>
          <w:bCs/>
          <w:color w:val="000000"/>
        </w:rPr>
        <w:br/>
        <w:t>СТАНДАРТ</w:t>
      </w:r>
    </w:p>
    <w:p w:rsidR="0023454A" w:rsidRDefault="0023454A" w:rsidP="00BD6770">
      <w:pPr>
        <w:pStyle w:val="11"/>
        <w:keepNext/>
        <w:keepLines/>
        <w:ind w:left="0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" w:name="bookmark0"/>
      <w:r>
        <w:rPr>
          <w:rStyle w:val="10"/>
          <w:b/>
          <w:bCs/>
          <w:color w:val="000000"/>
        </w:rPr>
        <w:t>Арматура трубопроводная</w:t>
      </w:r>
      <w:bookmarkEnd w:id="1"/>
    </w:p>
    <w:p w:rsidR="0023454A" w:rsidRDefault="0023454A">
      <w:pPr>
        <w:pStyle w:val="3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3"/>
          <w:b/>
          <w:bCs/>
          <w:color w:val="000000"/>
        </w:rPr>
        <w:t>ПРОКЛАДКИ ОВАЛЬНОГО,</w:t>
      </w:r>
      <w:r>
        <w:rPr>
          <w:rStyle w:val="3"/>
          <w:b/>
          <w:bCs/>
          <w:color w:val="000000"/>
        </w:rPr>
        <w:br/>
        <w:t>ВОСЬМИУГОЛЬНОГО СЕЧЕНИЯ,</w:t>
      </w:r>
      <w:r>
        <w:rPr>
          <w:rStyle w:val="3"/>
          <w:b/>
          <w:bCs/>
          <w:color w:val="000000"/>
        </w:rPr>
        <w:br/>
        <w:t>ЛИНЗОВЫЕ СТАЛЬНЫЕ</w:t>
      </w:r>
      <w:r>
        <w:rPr>
          <w:rStyle w:val="3"/>
          <w:b/>
          <w:bCs/>
          <w:color w:val="000000"/>
        </w:rPr>
        <w:br/>
        <w:t>ДЛЯ ФЛАНЦЕВ АРМАТУРЫ</w:t>
      </w:r>
    </w:p>
    <w:p w:rsidR="0023454A" w:rsidRDefault="0023454A">
      <w:pPr>
        <w:pStyle w:val="11"/>
        <w:keepNext/>
        <w:keepLines/>
        <w:spacing w:after="0"/>
        <w:ind w:left="0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2" w:name="bookmark2"/>
      <w:r>
        <w:rPr>
          <w:rStyle w:val="10"/>
          <w:b/>
          <w:bCs/>
          <w:color w:val="000000"/>
        </w:rPr>
        <w:t>Конструкция, размеры</w:t>
      </w:r>
      <w:bookmarkEnd w:id="2"/>
    </w:p>
    <w:p w:rsidR="0023454A" w:rsidRDefault="0023454A">
      <w:pPr>
        <w:pStyle w:val="11"/>
        <w:keepNext/>
        <w:keepLines/>
        <w:spacing w:after="940"/>
        <w:ind w:left="0"/>
        <w:rPr>
          <w:rFonts w:ascii="Courier New" w:hAnsi="Courier New" w:cs="Courier New"/>
          <w:b w:val="0"/>
          <w:bCs w:val="0"/>
          <w:sz w:val="24"/>
          <w:szCs w:val="24"/>
        </w:rPr>
      </w:pPr>
      <w:r>
        <w:rPr>
          <w:rStyle w:val="10"/>
          <w:b/>
          <w:bCs/>
          <w:color w:val="000000"/>
        </w:rPr>
        <w:t>и общие технические требования</w:t>
      </w:r>
    </w:p>
    <w:p w:rsidR="00BD6770" w:rsidRDefault="00BD6770">
      <w:pPr>
        <w:pStyle w:val="22"/>
        <w:keepNext/>
        <w:keepLines/>
        <w:spacing w:after="240"/>
        <w:ind w:firstLine="0"/>
        <w:jc w:val="center"/>
        <w:rPr>
          <w:rStyle w:val="21"/>
          <w:b/>
          <w:bCs/>
          <w:color w:val="000000"/>
        </w:rPr>
      </w:pPr>
      <w:bookmarkStart w:id="3" w:name="bookmark5"/>
    </w:p>
    <w:p w:rsidR="0023454A" w:rsidRDefault="0023454A" w:rsidP="00BD6770">
      <w:pPr>
        <w:pStyle w:val="22"/>
        <w:keepNext/>
        <w:keepLines/>
        <w:pageBreakBefore/>
        <w:spacing w:after="240"/>
        <w:ind w:firstLine="0"/>
        <w:jc w:val="center"/>
        <w:rPr>
          <w:rFonts w:ascii="Courier New" w:hAnsi="Courier New" w:cs="Courier New"/>
          <w:b w:val="0"/>
          <w:bCs w:val="0"/>
        </w:rPr>
      </w:pPr>
      <w:r>
        <w:rPr>
          <w:rStyle w:val="21"/>
          <w:b/>
          <w:bCs/>
          <w:color w:val="000000"/>
        </w:rPr>
        <w:lastRenderedPageBreak/>
        <w:t>Предисловие</w:t>
      </w:r>
      <w:bookmarkEnd w:id="3"/>
    </w:p>
    <w:p w:rsidR="0023454A" w:rsidRDefault="0023454A">
      <w:pPr>
        <w:pStyle w:val="a6"/>
        <w:spacing w:after="18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Цели, основные принципы и общие правила проведения работ по межгосударственной стандар-</w:t>
      </w:r>
      <w:r>
        <w:rPr>
          <w:rStyle w:val="1"/>
          <w:color w:val="000000"/>
        </w:rPr>
        <w:br/>
        <w:t>тизации установлены ГОСТ 1.0 «Межгосударственная система стандартизации. Основные положения»</w:t>
      </w:r>
      <w:r>
        <w:rPr>
          <w:rStyle w:val="1"/>
          <w:color w:val="000000"/>
        </w:rPr>
        <w:br/>
        <w:t>и ГОСТ 1.2 «Межгосударственная система стандартизации. Стандарты межгосударственные, правила</w:t>
      </w:r>
      <w:r>
        <w:rPr>
          <w:rStyle w:val="1"/>
          <w:color w:val="000000"/>
        </w:rPr>
        <w:br/>
        <w:t>и рекомендации по межгосударственной стандартизации. Правила разработки, принятия, обновления</w:t>
      </w:r>
      <w:r>
        <w:rPr>
          <w:rStyle w:val="1"/>
          <w:color w:val="000000"/>
        </w:rPr>
        <w:br/>
        <w:t>и отмены»</w:t>
      </w:r>
    </w:p>
    <w:p w:rsidR="0023454A" w:rsidRDefault="0023454A">
      <w:pPr>
        <w:pStyle w:val="32"/>
        <w:keepNext/>
        <w:keepLines/>
        <w:spacing w:after="100" w:line="262" w:lineRule="auto"/>
        <w:ind w:firstLine="520"/>
        <w:jc w:val="both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4" w:name="bookmark7"/>
      <w:r>
        <w:rPr>
          <w:rStyle w:val="31"/>
          <w:b/>
          <w:bCs/>
          <w:color w:val="000000"/>
        </w:rPr>
        <w:t>Сведения о стандарте</w:t>
      </w:r>
      <w:bookmarkEnd w:id="4"/>
    </w:p>
    <w:p w:rsidR="0023454A" w:rsidRDefault="0023454A">
      <w:pPr>
        <w:pStyle w:val="a6"/>
        <w:numPr>
          <w:ilvl w:val="0"/>
          <w:numId w:val="1"/>
        </w:numPr>
        <w:tabs>
          <w:tab w:val="left" w:pos="734"/>
        </w:tabs>
        <w:spacing w:line="26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ПОДГОТОВЛЕН Акционерным обществом «Научно-производственная фирма «Центральное</w:t>
      </w:r>
      <w:r>
        <w:rPr>
          <w:rStyle w:val="1"/>
          <w:color w:val="000000"/>
        </w:rPr>
        <w:br/>
        <w:t>конструкторское бюро арматуростроения» (АО «НПФ «ЦКБА»)</w:t>
      </w:r>
    </w:p>
    <w:p w:rsidR="0023454A" w:rsidRDefault="0023454A">
      <w:pPr>
        <w:pStyle w:val="a6"/>
        <w:numPr>
          <w:ilvl w:val="0"/>
          <w:numId w:val="1"/>
        </w:numPr>
        <w:tabs>
          <w:tab w:val="left" w:pos="738"/>
        </w:tabs>
        <w:spacing w:line="26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ВНЕСЕН Межгосударственным техническим комитетом по стандартизации МТК 259 «Трубопро-</w:t>
      </w:r>
      <w:r>
        <w:rPr>
          <w:rStyle w:val="1"/>
          <w:color w:val="000000"/>
        </w:rPr>
        <w:br/>
        <w:t>водная арматура и сильфоны»</w:t>
      </w:r>
    </w:p>
    <w:p w:rsidR="0023454A" w:rsidRDefault="0023454A">
      <w:pPr>
        <w:pStyle w:val="a6"/>
        <w:numPr>
          <w:ilvl w:val="0"/>
          <w:numId w:val="1"/>
        </w:numPr>
        <w:tabs>
          <w:tab w:val="left" w:pos="745"/>
        </w:tabs>
        <w:spacing w:line="26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ПРИНЯТ Межгосударственным советом по стандартизации, метрологии и сертификации (про-</w:t>
      </w:r>
      <w:r>
        <w:rPr>
          <w:rStyle w:val="1"/>
          <w:color w:val="000000"/>
        </w:rPr>
        <w:br/>
        <w:t>токол от 29 мая 2020 г. № 130-П)</w:t>
      </w:r>
    </w:p>
    <w:p w:rsidR="0023454A" w:rsidRDefault="0023454A">
      <w:pPr>
        <w:pStyle w:val="a6"/>
        <w:spacing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За принятие проголосовали: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6"/>
        <w:gridCol w:w="2279"/>
        <w:gridCol w:w="4777"/>
      </w:tblGrid>
      <w:tr w:rsidR="0023454A">
        <w:trPr>
          <w:trHeight w:hRule="exact" w:val="540"/>
          <w:jc w:val="center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Краткое наименование страны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по МК (ИСО 3166) 004—97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Код страны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по МК (ИСО 3166) 004—97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Сокращенное наименование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национального органа по стандартизации</w:t>
            </w:r>
          </w:p>
        </w:tc>
      </w:tr>
      <w:tr w:rsidR="0023454A">
        <w:trPr>
          <w:trHeight w:hRule="exact" w:val="331"/>
          <w:jc w:val="center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BY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Госстандарт Республики Беларусь</w:t>
            </w:r>
          </w:p>
        </w:tc>
      </w:tr>
      <w:tr w:rsidR="0023454A">
        <w:trPr>
          <w:trHeight w:hRule="exact" w:val="270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Киргизия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KG</w:t>
            </w:r>
          </w:p>
        </w:tc>
        <w:tc>
          <w:tcPr>
            <w:tcW w:w="4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Кыргызстандарт</w:t>
            </w:r>
          </w:p>
        </w:tc>
      </w:tr>
      <w:tr w:rsidR="0023454A">
        <w:trPr>
          <w:trHeight w:hRule="exact" w:val="270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RU</w:t>
            </w:r>
          </w:p>
        </w:tc>
        <w:tc>
          <w:tcPr>
            <w:tcW w:w="4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Росстандарт</w:t>
            </w:r>
          </w:p>
        </w:tc>
      </w:tr>
      <w:tr w:rsidR="0023454A">
        <w:trPr>
          <w:trHeight w:hRule="exact" w:val="274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Таджикистан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TJ</w:t>
            </w:r>
          </w:p>
        </w:tc>
        <w:tc>
          <w:tcPr>
            <w:tcW w:w="4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Таджи кета нда рт</w:t>
            </w:r>
          </w:p>
        </w:tc>
      </w:tr>
      <w:tr w:rsidR="0023454A">
        <w:trPr>
          <w:trHeight w:hRule="exact" w:val="320"/>
          <w:jc w:val="center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Узбекистан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UZ</w:t>
            </w:r>
          </w:p>
        </w:tc>
        <w:tc>
          <w:tcPr>
            <w:tcW w:w="4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Узстандарт</w:t>
            </w:r>
          </w:p>
        </w:tc>
      </w:tr>
    </w:tbl>
    <w:p w:rsidR="0023454A" w:rsidRDefault="0023454A">
      <w:pPr>
        <w:spacing w:after="179" w:line="1" w:lineRule="exact"/>
        <w:rPr>
          <w:color w:val="auto"/>
        </w:rPr>
      </w:pPr>
    </w:p>
    <w:p w:rsidR="0023454A" w:rsidRDefault="0023454A">
      <w:pPr>
        <w:pStyle w:val="a6"/>
        <w:numPr>
          <w:ilvl w:val="0"/>
          <w:numId w:val="1"/>
        </w:numPr>
        <w:tabs>
          <w:tab w:val="left" w:pos="741"/>
        </w:tabs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Приказом Федерального агентства по техническому регулированию и метрологии от 24 ноября</w:t>
      </w:r>
      <w:r>
        <w:rPr>
          <w:rStyle w:val="1"/>
          <w:color w:val="000000"/>
        </w:rPr>
        <w:br/>
        <w:t>2020 г. № 1153-ст межгосударственный стандарт ГОСТ 34655—2020 введен в действие в качестве на-</w:t>
      </w:r>
      <w:r>
        <w:rPr>
          <w:rStyle w:val="1"/>
          <w:color w:val="000000"/>
        </w:rPr>
        <w:br/>
        <w:t>ционального стандарта Российской Федерации с 1 января 2021 г.</w:t>
      </w:r>
    </w:p>
    <w:p w:rsidR="0023454A" w:rsidRDefault="0023454A">
      <w:pPr>
        <w:pStyle w:val="a6"/>
        <w:numPr>
          <w:ilvl w:val="0"/>
          <w:numId w:val="1"/>
        </w:numPr>
        <w:tabs>
          <w:tab w:val="left" w:pos="1254"/>
        </w:tabs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Стандарт подготовлен на основе применения ГОСТ Р 53561—2009</w:t>
      </w:r>
      <w:r>
        <w:rPr>
          <w:rStyle w:val="1"/>
          <w:color w:val="000000"/>
          <w:vertAlign w:val="superscript"/>
        </w:rPr>
        <w:t>1</w:t>
      </w:r>
      <w:r>
        <w:rPr>
          <w:rStyle w:val="1"/>
          <w:color w:val="000000"/>
        </w:rPr>
        <w:t>\</w:t>
      </w:r>
    </w:p>
    <w:p w:rsidR="0023454A" w:rsidRDefault="0023454A">
      <w:pPr>
        <w:pStyle w:val="a6"/>
        <w:numPr>
          <w:ilvl w:val="0"/>
          <w:numId w:val="1"/>
        </w:numPr>
        <w:tabs>
          <w:tab w:val="left" w:pos="1254"/>
        </w:tabs>
        <w:spacing w:after="70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ВВЕДЕН ВПЕРВЫЕ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i/>
          <w:iCs/>
          <w:color w:val="000000"/>
        </w:rPr>
        <w:t>Информация о введении в действие (прекращении действия) настоящего стандарта и изме-</w:t>
      </w:r>
      <w:r>
        <w:rPr>
          <w:rStyle w:val="1"/>
          <w:i/>
          <w:iCs/>
          <w:color w:val="000000"/>
        </w:rPr>
        <w:br/>
        <w:t>нений к нему на территории указанных выше государств публикуется в указателях национальных</w:t>
      </w:r>
      <w:r>
        <w:rPr>
          <w:rStyle w:val="1"/>
          <w:i/>
          <w:iCs/>
          <w:color w:val="000000"/>
        </w:rPr>
        <w:br/>
        <w:t>стандартов, издаваемых в этих государствах, а также в сети Интернет на сайтах соответству-</w:t>
      </w:r>
      <w:r>
        <w:rPr>
          <w:rStyle w:val="1"/>
          <w:i/>
          <w:iCs/>
          <w:color w:val="000000"/>
        </w:rPr>
        <w:br/>
        <w:t>ющих национальных органов по стандартизации.</w:t>
      </w:r>
    </w:p>
    <w:p w:rsidR="0023454A" w:rsidRDefault="0023454A">
      <w:pPr>
        <w:pStyle w:val="a6"/>
        <w:spacing w:after="70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i/>
          <w:iCs/>
          <w:color w:val="000000"/>
        </w:rPr>
        <w:t>В случае пересмотра, изменения или отмены настоящего стандарта соответствующая ин-</w:t>
      </w:r>
      <w:r>
        <w:rPr>
          <w:rStyle w:val="1"/>
          <w:i/>
          <w:iCs/>
          <w:color w:val="000000"/>
        </w:rPr>
        <w:br/>
        <w:t>формация будет опубликована на официальном интернет-сайте Межгосударственного совета по</w:t>
      </w:r>
      <w:r>
        <w:rPr>
          <w:rStyle w:val="1"/>
          <w:i/>
          <w:iCs/>
          <w:color w:val="000000"/>
        </w:rPr>
        <w:br/>
        <w:t>стандартизации, метрологии и сертификации в каталоге «Межгосударственные стандарты»</w:t>
      </w:r>
    </w:p>
    <w:p w:rsidR="0023454A" w:rsidRDefault="0023454A">
      <w:pPr>
        <w:pStyle w:val="a6"/>
        <w:spacing w:after="760" w:line="254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  <w:vertAlign w:val="superscript"/>
        </w:rPr>
        <w:t>1</w:t>
      </w:r>
      <w:r>
        <w:rPr>
          <w:rStyle w:val="1"/>
          <w:color w:val="000000"/>
          <w:sz w:val="18"/>
          <w:szCs w:val="18"/>
        </w:rPr>
        <w:t>) Приказом Федерального агентства по техническому регулированию и метрологии от 24 ноября 2020 г.</w:t>
      </w:r>
      <w:r>
        <w:rPr>
          <w:rStyle w:val="1"/>
          <w:color w:val="000000"/>
          <w:sz w:val="18"/>
          <w:szCs w:val="18"/>
        </w:rPr>
        <w:br/>
        <w:t>№ 1153-ст ГОСТ Р 53561—2009 отменен с 1 января 2021 г.</w:t>
      </w:r>
    </w:p>
    <w:p w:rsidR="0023454A" w:rsidRDefault="00F373C2">
      <w:pPr>
        <w:pStyle w:val="a6"/>
        <w:spacing w:after="240" w:line="240" w:lineRule="auto"/>
        <w:ind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.9pt;margin-top:22pt;width:77.2pt;height:48.8pt;z-index:-2;mso-wrap-distance-left:7pt;mso-wrap-distance-right:7pt;mso-position-horizontal-relative:margin">
            <v:imagedata r:id="rId7" o:title=""/>
            <w10:wrap type="square" side="right" anchorx="margin"/>
          </v:shape>
        </w:pict>
      </w:r>
      <w:r w:rsidR="0023454A">
        <w:rPr>
          <w:rStyle w:val="1"/>
          <w:color w:val="000000"/>
        </w:rPr>
        <w:t>© Стандартинформ, оформление, 2020</w:t>
      </w:r>
    </w:p>
    <w:p w:rsidR="0023454A" w:rsidRDefault="0023454A">
      <w:pPr>
        <w:pStyle w:val="a6"/>
        <w:spacing w:after="14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В Российской Федерации настоящий стандарт не может быть полностью или</w:t>
      </w:r>
      <w:r>
        <w:rPr>
          <w:rStyle w:val="1"/>
          <w:color w:val="000000"/>
        </w:rPr>
        <w:br/>
        <w:t>частично воспроизведен, тиражирован и распространен в качестве официального</w:t>
      </w:r>
      <w:r>
        <w:rPr>
          <w:rStyle w:val="1"/>
          <w:color w:val="000000"/>
        </w:rPr>
        <w:br/>
        <w:t>издания без разрешения Федерального агентства по техническому регулированию</w:t>
      </w:r>
      <w:r>
        <w:rPr>
          <w:rStyle w:val="1"/>
          <w:color w:val="000000"/>
        </w:rPr>
        <w:br/>
        <w:t>и метрологии</w:t>
      </w:r>
    </w:p>
    <w:p w:rsidR="0023454A" w:rsidRDefault="0023454A">
      <w:pPr>
        <w:pStyle w:val="22"/>
        <w:keepNext/>
        <w:keepLines/>
        <w:spacing w:after="240"/>
        <w:ind w:firstLine="0"/>
        <w:jc w:val="center"/>
        <w:rPr>
          <w:rFonts w:ascii="Courier New" w:hAnsi="Courier New" w:cs="Courier New"/>
          <w:b w:val="0"/>
          <w:bCs w:val="0"/>
        </w:rPr>
      </w:pPr>
      <w:bookmarkStart w:id="5" w:name="bookmark9"/>
      <w:r>
        <w:rPr>
          <w:rStyle w:val="21"/>
          <w:b/>
          <w:bCs/>
          <w:color w:val="000000"/>
        </w:rPr>
        <w:lastRenderedPageBreak/>
        <w:t>Содержание</w:t>
      </w:r>
      <w:bookmarkEnd w:id="5"/>
    </w:p>
    <w:p w:rsidR="0023454A" w:rsidRDefault="0023454A">
      <w:pPr>
        <w:pStyle w:val="aa"/>
        <w:numPr>
          <w:ilvl w:val="0"/>
          <w:numId w:val="2"/>
        </w:numPr>
        <w:tabs>
          <w:tab w:val="left" w:pos="254"/>
          <w:tab w:val="right" w:leader="dot" w:pos="9486"/>
        </w:tabs>
        <w:rPr>
          <w:sz w:val="24"/>
          <w:szCs w:val="24"/>
        </w:rPr>
      </w:pPr>
      <w:r>
        <w:rPr>
          <w:rFonts w:ascii="Courier New" w:hAnsi="Courier New" w:cs="Courier New"/>
          <w:b/>
          <w:bCs/>
        </w:rPr>
        <w:fldChar w:fldCharType="begin"/>
      </w:r>
      <w:r>
        <w:rPr>
          <w:rFonts w:ascii="Courier New" w:hAnsi="Courier New" w:cs="Courier New"/>
          <w:b/>
          <w:bCs/>
        </w:rPr>
        <w:instrText xml:space="preserve"> TOC \o "1-5" \h \z </w:instrText>
      </w:r>
      <w:r>
        <w:rPr>
          <w:rFonts w:ascii="Courier New" w:hAnsi="Courier New" w:cs="Courier New"/>
          <w:b/>
          <w:bCs/>
        </w:rPr>
        <w:fldChar w:fldCharType="separate"/>
      </w:r>
      <w:hyperlink w:anchor="bookmark13" w:tooltip="Current Document" w:history="1">
        <w:r>
          <w:rPr>
            <w:rStyle w:val="a9"/>
            <w:color w:val="000000"/>
          </w:rPr>
          <w:t>Область применения</w:t>
        </w:r>
        <w:r>
          <w:rPr>
            <w:rStyle w:val="a9"/>
            <w:color w:val="000000"/>
          </w:rPr>
          <w:tab/>
          <w:t>1</w:t>
        </w:r>
      </w:hyperlink>
    </w:p>
    <w:p w:rsidR="0023454A" w:rsidRDefault="00F373C2">
      <w:pPr>
        <w:pStyle w:val="aa"/>
        <w:numPr>
          <w:ilvl w:val="0"/>
          <w:numId w:val="2"/>
        </w:numPr>
        <w:tabs>
          <w:tab w:val="left" w:pos="294"/>
          <w:tab w:val="right" w:leader="dot" w:pos="9486"/>
        </w:tabs>
        <w:rPr>
          <w:sz w:val="24"/>
          <w:szCs w:val="24"/>
        </w:rPr>
      </w:pPr>
      <w:hyperlink w:anchor="bookmark15" w:tooltip="Current Document" w:history="1">
        <w:r w:rsidR="0023454A">
          <w:rPr>
            <w:rStyle w:val="a9"/>
            <w:color w:val="000000"/>
          </w:rPr>
          <w:t>Нормативные ссылки</w:t>
        </w:r>
        <w:r w:rsidR="0023454A">
          <w:rPr>
            <w:rStyle w:val="a9"/>
            <w:color w:val="000000"/>
          </w:rPr>
          <w:tab/>
          <w:t>1</w:t>
        </w:r>
      </w:hyperlink>
    </w:p>
    <w:p w:rsidR="0023454A" w:rsidRDefault="00F373C2">
      <w:pPr>
        <w:pStyle w:val="aa"/>
        <w:numPr>
          <w:ilvl w:val="0"/>
          <w:numId w:val="2"/>
        </w:numPr>
        <w:tabs>
          <w:tab w:val="left" w:pos="290"/>
          <w:tab w:val="right" w:leader="dot" w:pos="9486"/>
        </w:tabs>
        <w:rPr>
          <w:sz w:val="24"/>
          <w:szCs w:val="24"/>
        </w:rPr>
      </w:pPr>
      <w:hyperlink w:anchor="bookmark17" w:tooltip="Current Document" w:history="1">
        <w:r w:rsidR="0023454A">
          <w:rPr>
            <w:rStyle w:val="a9"/>
            <w:color w:val="000000"/>
          </w:rPr>
          <w:t>Термины, сокращения и обозначения</w:t>
        </w:r>
        <w:r w:rsidR="0023454A">
          <w:rPr>
            <w:rStyle w:val="a9"/>
            <w:color w:val="000000"/>
          </w:rPr>
          <w:tab/>
          <w:t>2</w:t>
        </w:r>
      </w:hyperlink>
    </w:p>
    <w:p w:rsidR="0023454A" w:rsidRDefault="00F373C2">
      <w:pPr>
        <w:pStyle w:val="aa"/>
        <w:numPr>
          <w:ilvl w:val="0"/>
          <w:numId w:val="2"/>
        </w:numPr>
        <w:tabs>
          <w:tab w:val="left" w:pos="297"/>
          <w:tab w:val="right" w:leader="dot" w:pos="9486"/>
        </w:tabs>
        <w:rPr>
          <w:sz w:val="24"/>
          <w:szCs w:val="24"/>
        </w:rPr>
      </w:pPr>
      <w:hyperlink w:anchor="bookmark19" w:tooltip="Current Document" w:history="1">
        <w:r w:rsidR="0023454A">
          <w:rPr>
            <w:rStyle w:val="a9"/>
            <w:color w:val="000000"/>
          </w:rPr>
          <w:t>Конструкция и размеры</w:t>
        </w:r>
        <w:r w:rsidR="0023454A">
          <w:rPr>
            <w:rStyle w:val="a9"/>
            <w:color w:val="000000"/>
          </w:rPr>
          <w:tab/>
          <w:t>2</w:t>
        </w:r>
      </w:hyperlink>
    </w:p>
    <w:p w:rsidR="0023454A" w:rsidRDefault="00F373C2">
      <w:pPr>
        <w:pStyle w:val="aa"/>
        <w:numPr>
          <w:ilvl w:val="0"/>
          <w:numId w:val="2"/>
        </w:numPr>
        <w:tabs>
          <w:tab w:val="left" w:pos="290"/>
          <w:tab w:val="right" w:leader="dot" w:pos="9486"/>
        </w:tabs>
        <w:rPr>
          <w:sz w:val="24"/>
          <w:szCs w:val="24"/>
        </w:rPr>
      </w:pPr>
      <w:hyperlink w:anchor="bookmark29" w:tooltip="Current Document" w:history="1">
        <w:r w:rsidR="0023454A">
          <w:rPr>
            <w:rStyle w:val="a9"/>
            <w:color w:val="000000"/>
          </w:rPr>
          <w:t>Технические требования</w:t>
        </w:r>
        <w:r w:rsidR="0023454A">
          <w:rPr>
            <w:rStyle w:val="a9"/>
            <w:color w:val="000000"/>
          </w:rPr>
          <w:tab/>
          <w:t>9</w:t>
        </w:r>
      </w:hyperlink>
    </w:p>
    <w:p w:rsidR="0023454A" w:rsidRDefault="0023454A">
      <w:pPr>
        <w:pStyle w:val="aa"/>
        <w:tabs>
          <w:tab w:val="right" w:leader="dot" w:pos="9486"/>
        </w:tabs>
        <w:ind w:left="1440" w:hanging="1440"/>
        <w:rPr>
          <w:rFonts w:ascii="Courier New" w:hAnsi="Courier New" w:cs="Courier New"/>
          <w:sz w:val="24"/>
          <w:szCs w:val="24"/>
        </w:rPr>
      </w:pPr>
      <w:r>
        <w:rPr>
          <w:rStyle w:val="a9"/>
          <w:color w:val="000000"/>
        </w:rPr>
        <w:t>Приложение А (рекомендуемое) Значения твердости стальных прокладок и фланцев</w:t>
      </w:r>
      <w:r>
        <w:rPr>
          <w:rStyle w:val="a9"/>
          <w:color w:val="000000"/>
        </w:rPr>
        <w:br/>
        <w:t xml:space="preserve">исполнений </w:t>
      </w:r>
      <w:r>
        <w:rPr>
          <w:rStyle w:val="a9"/>
          <w:color w:val="000000"/>
          <w:lang w:val="en-US" w:eastAsia="en-US"/>
        </w:rPr>
        <w:t>JnK</w:t>
      </w:r>
      <w:r>
        <w:rPr>
          <w:rStyle w:val="a9"/>
          <w:color w:val="000000"/>
        </w:rPr>
        <w:tab/>
        <w:t>12</w:t>
      </w:r>
    </w:p>
    <w:p w:rsidR="0023454A" w:rsidRDefault="0023454A">
      <w:pPr>
        <w:pStyle w:val="aa"/>
        <w:tabs>
          <w:tab w:val="left" w:leader="dot" w:pos="9238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Style w:val="a9"/>
          <w:color w:val="000000"/>
        </w:rPr>
        <w:t>Приложение Б (рекомендуемое) Форма заявки на изготовление (поставку) партии прокладок</w:t>
      </w:r>
      <w:r>
        <w:rPr>
          <w:rStyle w:val="a9"/>
          <w:color w:val="000000"/>
        </w:rPr>
        <w:tab/>
        <w:t>13</w:t>
      </w:r>
    </w:p>
    <w:p w:rsidR="0023454A" w:rsidRDefault="0023454A">
      <w:pPr>
        <w:pStyle w:val="aa"/>
        <w:tabs>
          <w:tab w:val="left" w:leader="dot" w:pos="9238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Style w:val="a9"/>
          <w:color w:val="000000"/>
        </w:rPr>
        <w:t>Приложение В (рекомендуемое) Форма паспорта на партию прокладок</w:t>
      </w:r>
      <w:r>
        <w:rPr>
          <w:rStyle w:val="a9"/>
          <w:color w:val="000000"/>
        </w:rPr>
        <w:tab/>
        <w:t>14</w:t>
      </w:r>
    </w:p>
    <w:p w:rsidR="0023454A" w:rsidRDefault="0023454A">
      <w:pPr>
        <w:pStyle w:val="aa"/>
        <w:tabs>
          <w:tab w:val="right" w:leader="dot" w:pos="9486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Style w:val="a9"/>
          <w:color w:val="000000"/>
        </w:rPr>
        <w:t>Приложение Г (справочное) Расчетная масса прокладок</w:t>
      </w:r>
      <w:r>
        <w:rPr>
          <w:rStyle w:val="a9"/>
          <w:color w:val="000000"/>
        </w:rPr>
        <w:tab/>
        <w:t>16</w:t>
      </w:r>
    </w:p>
    <w:p w:rsidR="0023454A" w:rsidRDefault="0023454A">
      <w:pPr>
        <w:pStyle w:val="aa"/>
        <w:tabs>
          <w:tab w:val="right" w:leader="dot" w:pos="9486"/>
        </w:tabs>
        <w:jc w:val="both"/>
        <w:rPr>
          <w:rFonts w:ascii="Courier New" w:hAnsi="Courier New" w:cs="Courier New"/>
          <w:sz w:val="24"/>
          <w:szCs w:val="24"/>
        </w:rPr>
        <w:sectPr w:rsidR="0023454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35" w:right="1124" w:bottom="1717" w:left="1077" w:header="0" w:footer="3" w:gutter="0"/>
          <w:pgNumType w:fmt="upperRoman"/>
          <w:cols w:space="720"/>
          <w:noEndnote/>
          <w:titlePg/>
          <w:docGrid w:linePitch="360"/>
        </w:sectPr>
      </w:pPr>
      <w:r>
        <w:rPr>
          <w:rStyle w:val="a9"/>
          <w:color w:val="000000"/>
        </w:rPr>
        <w:t>Библиография</w:t>
      </w:r>
      <w:r>
        <w:rPr>
          <w:rStyle w:val="a9"/>
          <w:color w:val="000000"/>
        </w:rPr>
        <w:tab/>
        <w:t>18</w:t>
      </w:r>
    </w:p>
    <w:p w:rsidR="0023454A" w:rsidRDefault="0023454A">
      <w:pPr>
        <w:pStyle w:val="a6"/>
        <w:spacing w:after="160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</w:rPr>
        <w:lastRenderedPageBreak/>
        <w:fldChar w:fldCharType="end"/>
      </w:r>
      <w:r>
        <w:rPr>
          <w:rStyle w:val="1"/>
          <w:b/>
          <w:bCs/>
          <w:color w:val="000000"/>
        </w:rPr>
        <w:t>Поправка к ГОСТ 34655—2020 Арматура трубопроводная. Прокладки овального, восьмиугольно-</w:t>
      </w:r>
      <w:r>
        <w:rPr>
          <w:rStyle w:val="1"/>
          <w:b/>
          <w:bCs/>
          <w:color w:val="000000"/>
        </w:rPr>
        <w:br/>
        <w:t>го сечения, линзовые стальные для фланцев арматуры. Конструкция, размеры и общие техни-</w:t>
      </w:r>
      <w:r>
        <w:rPr>
          <w:rStyle w:val="1"/>
          <w:b/>
          <w:bCs/>
          <w:color w:val="000000"/>
        </w:rPr>
        <w:br/>
        <w:t>ческие требования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0"/>
        <w:gridCol w:w="1523"/>
        <w:gridCol w:w="1559"/>
        <w:gridCol w:w="850"/>
        <w:gridCol w:w="2387"/>
      </w:tblGrid>
      <w:tr w:rsidR="0023454A">
        <w:trPr>
          <w:trHeight w:hRule="exact" w:val="353"/>
          <w:jc w:val="center"/>
        </w:trPr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В каком месте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Напечатано</w:t>
            </w:r>
          </w:p>
        </w:tc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Должно быть</w:t>
            </w:r>
          </w:p>
        </w:tc>
      </w:tr>
      <w:tr w:rsidR="0023454A">
        <w:trPr>
          <w:trHeight w:hRule="exact" w:val="760"/>
          <w:jc w:val="center"/>
        </w:trPr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69" w:lineRule="auto"/>
              <w:ind w:firstLine="3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</w:rPr>
              <w:t>Предисловие. Таблица согла-</w:t>
            </w:r>
            <w:r>
              <w:rPr>
                <w:rStyle w:val="a7"/>
                <w:color w:val="000000"/>
              </w:rPr>
              <w:br/>
              <w:t>сования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before="180"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before="140" w:after="0" w:line="240" w:lineRule="auto"/>
              <w:ind w:right="300" w:firstLine="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Казахстан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before="140"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KZ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6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Госстандарт</w:t>
            </w:r>
          </w:p>
          <w:p w:rsidR="0023454A" w:rsidRDefault="0023454A">
            <w:pPr>
              <w:pStyle w:val="a8"/>
              <w:spacing w:after="0" w:line="233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Республики Казахстан</w:t>
            </w:r>
          </w:p>
        </w:tc>
      </w:tr>
    </w:tbl>
    <w:p w:rsidR="0023454A" w:rsidRDefault="0023454A">
      <w:pPr>
        <w:pStyle w:val="ac"/>
        <w:ind w:left="3982"/>
        <w:rPr>
          <w:rFonts w:ascii="Courier New" w:hAnsi="Courier New" w:cs="Courier New"/>
          <w:sz w:val="24"/>
          <w:szCs w:val="24"/>
        </w:rPr>
        <w:sectPr w:rsidR="0023454A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/>
          <w:pgMar w:top="1094" w:right="820" w:bottom="734" w:left="1378" w:header="666" w:footer="306" w:gutter="0"/>
          <w:cols w:space="720"/>
          <w:noEndnote/>
          <w:docGrid w:linePitch="360"/>
        </w:sectPr>
      </w:pPr>
      <w:r>
        <w:rPr>
          <w:rStyle w:val="ab"/>
          <w:color w:val="000000"/>
          <w:sz w:val="19"/>
          <w:szCs w:val="19"/>
        </w:rPr>
        <w:t>(ИУС № 9 2022 г.)</w:t>
      </w:r>
    </w:p>
    <w:p w:rsidR="0023454A" w:rsidRDefault="0023454A">
      <w:pPr>
        <w:pStyle w:val="a6"/>
        <w:spacing w:after="160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lastRenderedPageBreak/>
        <w:t>Поправка к ГОСТ 34655—2020 Арматура трубопроводная. Прокладки овального, восьмиугольного</w:t>
      </w:r>
      <w:r>
        <w:rPr>
          <w:rStyle w:val="1"/>
          <w:b/>
          <w:bCs/>
          <w:color w:val="000000"/>
        </w:rPr>
        <w:br/>
        <w:t>сечения, линзовые стальные для фланцев арматуры. Конструкция, размеры и общие технические</w:t>
      </w:r>
      <w:r>
        <w:rPr>
          <w:rStyle w:val="1"/>
          <w:b/>
          <w:bCs/>
          <w:color w:val="000000"/>
        </w:rPr>
        <w:br/>
        <w:t>требования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2"/>
        <w:gridCol w:w="1645"/>
        <w:gridCol w:w="1246"/>
        <w:gridCol w:w="569"/>
        <w:gridCol w:w="2700"/>
      </w:tblGrid>
      <w:tr w:rsidR="0023454A">
        <w:trPr>
          <w:trHeight w:hRule="exact" w:val="353"/>
          <w:jc w:val="center"/>
        </w:trPr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В каком месте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Напечатано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Должно быть</w:t>
            </w:r>
          </w:p>
        </w:tc>
      </w:tr>
      <w:tr w:rsidR="0023454A">
        <w:trPr>
          <w:trHeight w:hRule="exact" w:val="1177"/>
          <w:jc w:val="center"/>
        </w:trPr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454A" w:rsidRDefault="0023454A">
            <w:pPr>
              <w:pStyle w:val="a8"/>
              <w:spacing w:after="0" w:line="269" w:lineRule="auto"/>
              <w:ind w:firstLine="3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</w:rPr>
              <w:t>Предисловие. Таблица согласо-</w:t>
            </w:r>
            <w:r>
              <w:rPr>
                <w:rStyle w:val="a7"/>
                <w:color w:val="000000"/>
              </w:rPr>
              <w:br/>
              <w:t>вания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before="180"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before="140" w:after="0" w:line="240" w:lineRule="auto"/>
              <w:ind w:right="200" w:firstLine="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Армения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before="140"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АМ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ЗАО «Национальный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орган по стандартизации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и метрологии» Республики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Армения</w:t>
            </w:r>
          </w:p>
        </w:tc>
      </w:tr>
    </w:tbl>
    <w:p w:rsidR="0023454A" w:rsidRDefault="0023454A">
      <w:pPr>
        <w:pStyle w:val="ac"/>
        <w:ind w:left="3982"/>
        <w:rPr>
          <w:rFonts w:ascii="Courier New" w:hAnsi="Courier New" w:cs="Courier New"/>
          <w:sz w:val="24"/>
          <w:szCs w:val="24"/>
        </w:rPr>
        <w:sectPr w:rsidR="0023454A">
          <w:pgSz w:w="11900" w:h="16840"/>
          <w:pgMar w:top="1094" w:right="820" w:bottom="734" w:left="1378" w:header="666" w:footer="306" w:gutter="0"/>
          <w:cols w:space="720"/>
          <w:noEndnote/>
          <w:docGrid w:linePitch="360"/>
        </w:sectPr>
      </w:pPr>
      <w:r>
        <w:rPr>
          <w:rStyle w:val="ab"/>
          <w:color w:val="000000"/>
          <w:sz w:val="19"/>
          <w:szCs w:val="19"/>
        </w:rPr>
        <w:t>(ИУС № 6 2021 г.)</w:t>
      </w:r>
    </w:p>
    <w:p w:rsidR="0023454A" w:rsidRDefault="0023454A">
      <w:pPr>
        <w:pStyle w:val="a6"/>
        <w:spacing w:before="180" w:after="560" w:line="240" w:lineRule="auto"/>
        <w:ind w:firstLine="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lastRenderedPageBreak/>
        <w:t>МЕЖГОСУДАРСТВЕННЫЙ СТАНДАРТ</w:t>
      </w:r>
    </w:p>
    <w:p w:rsidR="0023454A" w:rsidRDefault="0023454A">
      <w:pPr>
        <w:pStyle w:val="a6"/>
        <w:spacing w:after="220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t>Арматура трубопроводная</w:t>
      </w:r>
    </w:p>
    <w:p w:rsidR="0023454A" w:rsidRDefault="0023454A">
      <w:pPr>
        <w:pStyle w:val="a6"/>
        <w:spacing w:after="220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</w:rPr>
        <w:t>ПРОКЛАДКИ ОВАЛЬНОГО, ВОСЬМИУГОЛЬНОГО СЕЧЕНИЯ,</w:t>
      </w:r>
      <w:r>
        <w:rPr>
          <w:rStyle w:val="1"/>
          <w:b/>
          <w:bCs/>
          <w:color w:val="000000"/>
        </w:rPr>
        <w:br/>
        <w:t>ЛИНЗОВЫЕ СТАЛЬНЫЕ ДЛЯ ФЛАНЦЕВ АРМАТУРЫ</w:t>
      </w:r>
    </w:p>
    <w:p w:rsidR="0023454A" w:rsidRDefault="0023454A">
      <w:pPr>
        <w:pStyle w:val="32"/>
        <w:keepNext/>
        <w:keepLines/>
        <w:spacing w:after="220" w:line="264" w:lineRule="auto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6" w:name="bookmark11"/>
      <w:r>
        <w:rPr>
          <w:rStyle w:val="31"/>
          <w:b/>
          <w:bCs/>
          <w:color w:val="000000"/>
        </w:rPr>
        <w:t>Конструкция, размеры и общие технические требования</w:t>
      </w:r>
      <w:bookmarkEnd w:id="6"/>
    </w:p>
    <w:p w:rsidR="0023454A" w:rsidRDefault="0023454A">
      <w:pPr>
        <w:pStyle w:val="a6"/>
        <w:spacing w:after="380" w:line="24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  <w:lang w:val="en-US" w:eastAsia="en-US"/>
        </w:rPr>
        <w:t>Pipeline valves. Gaskets of oval, octagonal section, lens steel for valve flanges.</w:t>
      </w:r>
      <w:r>
        <w:rPr>
          <w:rStyle w:val="1"/>
          <w:color w:val="000000"/>
          <w:sz w:val="18"/>
          <w:szCs w:val="18"/>
          <w:lang w:val="en-US" w:eastAsia="en-US"/>
        </w:rPr>
        <w:br/>
        <w:t>Design, dimensions and general technical requirements</w:t>
      </w:r>
    </w:p>
    <w:p w:rsidR="0023454A" w:rsidRDefault="0023454A">
      <w:pPr>
        <w:pStyle w:val="a6"/>
        <w:spacing w:after="1020" w:line="240" w:lineRule="auto"/>
        <w:ind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  <w:sz w:val="18"/>
          <w:szCs w:val="18"/>
        </w:rPr>
        <w:t xml:space="preserve">Дата введения </w:t>
      </w:r>
      <w:r>
        <w:rPr>
          <w:rStyle w:val="1"/>
          <w:b/>
          <w:bCs/>
          <w:color w:val="000000"/>
          <w:sz w:val="18"/>
          <w:szCs w:val="18"/>
          <w:lang w:val="en-US" w:eastAsia="en-US"/>
        </w:rPr>
        <w:t>— 2021—01—01</w:t>
      </w:r>
    </w:p>
    <w:p w:rsidR="0023454A" w:rsidRDefault="0023454A">
      <w:pPr>
        <w:pStyle w:val="22"/>
        <w:keepNext/>
        <w:keepLines/>
        <w:numPr>
          <w:ilvl w:val="0"/>
          <w:numId w:val="3"/>
        </w:numPr>
        <w:tabs>
          <w:tab w:val="left" w:pos="736"/>
        </w:tabs>
        <w:jc w:val="both"/>
        <w:rPr>
          <w:b w:val="0"/>
          <w:bCs w:val="0"/>
        </w:rPr>
      </w:pPr>
      <w:bookmarkStart w:id="7" w:name="bookmark13"/>
      <w:r>
        <w:rPr>
          <w:rStyle w:val="21"/>
          <w:b/>
          <w:bCs/>
          <w:color w:val="000000"/>
        </w:rPr>
        <w:t>Область применения</w:t>
      </w:r>
      <w:bookmarkEnd w:id="7"/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Настоящий стандарт распространяется на уплотнительные стальные прокладки овально-</w:t>
      </w:r>
      <w:r>
        <w:rPr>
          <w:rStyle w:val="1"/>
          <w:color w:val="000000"/>
        </w:rPr>
        <w:br/>
        <w:t>го, восьмиугольного сечения для фланцевых соединений трубопроводной арматуры (далее — ар-</w:t>
      </w:r>
      <w:r>
        <w:rPr>
          <w:rStyle w:val="1"/>
          <w:color w:val="000000"/>
        </w:rPr>
        <w:br/>
        <w:t xml:space="preserve">матура) с фланцами номинальных диаметров от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10 до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>400 на номинальное давление от</w:t>
      </w:r>
      <w:r>
        <w:rPr>
          <w:rStyle w:val="1"/>
          <w:color w:val="000000"/>
        </w:rPr>
        <w:br/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6,3 до </w:t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20,0 МПа (от </w:t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63 до </w:t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>200 бар или кгс/см</w:t>
      </w:r>
      <w:r>
        <w:rPr>
          <w:rStyle w:val="1"/>
          <w:color w:val="000000"/>
          <w:vertAlign w:val="superscript"/>
        </w:rPr>
        <w:t>2</w:t>
      </w:r>
      <w:r>
        <w:rPr>
          <w:rStyle w:val="1"/>
          <w:color w:val="000000"/>
        </w:rPr>
        <w:t>)</w:t>
      </w:r>
      <w:r>
        <w:rPr>
          <w:rStyle w:val="1"/>
          <w:color w:val="000000"/>
          <w:vertAlign w:val="superscript"/>
        </w:rPr>
        <w:t>1</w:t>
      </w:r>
      <w:r>
        <w:rPr>
          <w:rStyle w:val="1"/>
          <w:color w:val="000000"/>
        </w:rPr>
        <w:t>) по ГОСТ 33259 и фланцами номи-</w:t>
      </w:r>
      <w:r>
        <w:rPr>
          <w:rStyle w:val="1"/>
          <w:color w:val="000000"/>
        </w:rPr>
        <w:br/>
        <w:t xml:space="preserve">нальных диаметров от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10 до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600 на номинальное давление от </w:t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6,3 до </w:t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>25,0 МПа (от</w:t>
      </w:r>
      <w:r>
        <w:rPr>
          <w:rStyle w:val="1"/>
          <w:color w:val="000000"/>
        </w:rPr>
        <w:br/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63 до </w:t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>250 бар) (см. [1]), а также на линзовые прокладки для фланцевых соединений арматуры</w:t>
      </w:r>
      <w:r>
        <w:rPr>
          <w:rStyle w:val="1"/>
          <w:color w:val="000000"/>
        </w:rPr>
        <w:br/>
        <w:t xml:space="preserve">с фланцами номинальных диаметров от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10 до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400 на номинальное давление от </w:t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>6,3 до</w:t>
      </w:r>
      <w:r>
        <w:rPr>
          <w:rStyle w:val="1"/>
          <w:color w:val="000000"/>
        </w:rPr>
        <w:br/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20,0 МПа (от </w:t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63 до </w:t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>200 бар) по ГОСТ 33259.</w:t>
      </w:r>
    </w:p>
    <w:p w:rsidR="0023454A" w:rsidRDefault="0023454A">
      <w:pPr>
        <w:pStyle w:val="a6"/>
        <w:spacing w:after="28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Настоящий стандарт устанавливает конструкцию, размеры и общие технические требования на</w:t>
      </w:r>
      <w:r>
        <w:rPr>
          <w:rStyle w:val="1"/>
          <w:color w:val="000000"/>
        </w:rPr>
        <w:br/>
        <w:t>уплотнительные стальные прокладки овального, восьмиугольного сечения для фланцевых соединений</w:t>
      </w:r>
      <w:r>
        <w:rPr>
          <w:rStyle w:val="1"/>
          <w:color w:val="000000"/>
        </w:rPr>
        <w:br/>
        <w:t xml:space="preserve">арматуры с фланцами, имеющими уплотнительную поверхность исполнения </w:t>
      </w:r>
      <w:r>
        <w:rPr>
          <w:rStyle w:val="1"/>
          <w:color w:val="000000"/>
          <w:lang w:val="en-US" w:eastAsia="en-US"/>
        </w:rPr>
        <w:t>J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>по ГОСТ 33259 (см. так-</w:t>
      </w:r>
      <w:r>
        <w:rPr>
          <w:rStyle w:val="1"/>
          <w:color w:val="000000"/>
        </w:rPr>
        <w:br/>
        <w:t>же [1]), а также конструкцию, размеры и общие технические требования на линзовые прокладки для</w:t>
      </w:r>
      <w:r>
        <w:rPr>
          <w:rStyle w:val="1"/>
          <w:color w:val="000000"/>
        </w:rPr>
        <w:br/>
        <w:t>фланцевых соединений арматуры с фланцами, имеющими уплотнительную поверхность исполнения</w:t>
      </w:r>
      <w:r>
        <w:rPr>
          <w:rStyle w:val="1"/>
          <w:color w:val="000000"/>
        </w:rPr>
        <w:br/>
        <w:t>К по ГОСТ 33259.</w:t>
      </w:r>
    </w:p>
    <w:p w:rsidR="0023454A" w:rsidRDefault="0023454A">
      <w:pPr>
        <w:pStyle w:val="22"/>
        <w:keepNext/>
        <w:keepLines/>
        <w:numPr>
          <w:ilvl w:val="0"/>
          <w:numId w:val="3"/>
        </w:numPr>
        <w:tabs>
          <w:tab w:val="left" w:pos="772"/>
        </w:tabs>
        <w:jc w:val="both"/>
        <w:rPr>
          <w:b w:val="0"/>
          <w:bCs w:val="0"/>
        </w:rPr>
      </w:pPr>
      <w:bookmarkStart w:id="8" w:name="bookmark15"/>
      <w:r>
        <w:rPr>
          <w:rStyle w:val="21"/>
          <w:b/>
          <w:bCs/>
          <w:color w:val="000000"/>
        </w:rPr>
        <w:t>Нормативные ссылки</w:t>
      </w:r>
      <w:bookmarkEnd w:id="8"/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В настоящем стандарте использованы нормативные ссылки на следующие межгосударственные</w:t>
      </w:r>
      <w:r>
        <w:rPr>
          <w:rStyle w:val="1"/>
          <w:color w:val="000000"/>
        </w:rPr>
        <w:br/>
        <w:t>стандарты: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9.014 Единая система защиты от коррозии и старения. Временная противокоррозионная</w:t>
      </w:r>
      <w:r>
        <w:rPr>
          <w:rStyle w:val="1"/>
          <w:color w:val="000000"/>
        </w:rPr>
        <w:br/>
        <w:t>защита изделий. Общие требования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1050 Металлопродукция из нелегированных конструкционных качественных и специальных</w:t>
      </w:r>
      <w:r>
        <w:rPr>
          <w:rStyle w:val="1"/>
          <w:color w:val="000000"/>
        </w:rPr>
        <w:br/>
        <w:t>сталей. Общие технические условия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4543 Металлопродукция из конструкционной легированной стали. Технические условия</w:t>
      </w:r>
    </w:p>
    <w:p w:rsidR="0023454A" w:rsidRDefault="0023454A">
      <w:pPr>
        <w:pStyle w:val="a6"/>
        <w:spacing w:after="48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5632—2014 Нержавеющие стали и сплавы коррозионно-стойкие, жаростойкие и жаропроч-</w:t>
      </w:r>
      <w:r>
        <w:rPr>
          <w:rStyle w:val="1"/>
          <w:color w:val="000000"/>
        </w:rPr>
        <w:br/>
        <w:t>ные. Марки</w:t>
      </w:r>
      <w:r>
        <w:rPr>
          <w:rStyle w:val="1"/>
          <w:color w:val="000000"/>
          <w:vertAlign w:val="superscript"/>
        </w:rPr>
        <w:t>2</w:t>
      </w:r>
      <w:r>
        <w:rPr>
          <w:rStyle w:val="1"/>
          <w:color w:val="000000"/>
        </w:rPr>
        <w:t>)</w:t>
      </w:r>
    </w:p>
    <w:p w:rsidR="0023454A" w:rsidRDefault="0023454A">
      <w:pPr>
        <w:pStyle w:val="a6"/>
        <w:numPr>
          <w:ilvl w:val="0"/>
          <w:numId w:val="4"/>
        </w:numPr>
        <w:tabs>
          <w:tab w:val="left" w:pos="700"/>
        </w:tabs>
        <w:spacing w:after="60" w:line="24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) Далее по всему тексту стандарта единицу величины «бар» применяют вместо «бар или кгс/см</w:t>
      </w:r>
      <w:r>
        <w:rPr>
          <w:rStyle w:val="1"/>
          <w:color w:val="000000"/>
          <w:sz w:val="18"/>
          <w:szCs w:val="18"/>
          <w:vertAlign w:val="superscript"/>
        </w:rPr>
        <w:t>2</w:t>
      </w:r>
      <w:r>
        <w:rPr>
          <w:rStyle w:val="1"/>
          <w:color w:val="000000"/>
          <w:sz w:val="18"/>
          <w:szCs w:val="18"/>
        </w:rPr>
        <w:t>».</w:t>
      </w:r>
    </w:p>
    <w:p w:rsidR="0023454A" w:rsidRDefault="0023454A">
      <w:pPr>
        <w:pStyle w:val="a6"/>
        <w:numPr>
          <w:ilvl w:val="0"/>
          <w:numId w:val="4"/>
        </w:numPr>
        <w:pBdr>
          <w:bottom w:val="single" w:sz="4" w:space="0" w:color="auto"/>
        </w:pBdr>
        <w:tabs>
          <w:tab w:val="left" w:pos="717"/>
        </w:tabs>
        <w:spacing w:after="380" w:line="240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) В Российской Федерации при изготовлении металлопродукции для предприятий атомного энергомаши-</w:t>
      </w:r>
      <w:r>
        <w:rPr>
          <w:rStyle w:val="1"/>
          <w:color w:val="000000"/>
          <w:sz w:val="18"/>
          <w:szCs w:val="18"/>
        </w:rPr>
        <w:br/>
        <w:t>ностроения до 31 декабря 2020 г. необходимо руководствоваться ГОСТ 5632—72 «Стали высоколегированные и</w:t>
      </w:r>
      <w:r>
        <w:rPr>
          <w:rStyle w:val="1"/>
          <w:color w:val="000000"/>
          <w:sz w:val="18"/>
          <w:szCs w:val="18"/>
        </w:rPr>
        <w:br/>
        <w:t>сплавы коррозионно-стойкие, жаростойкие и жаропрочные. Марки».</w:t>
      </w:r>
    </w:p>
    <w:p w:rsidR="006A33BA" w:rsidRDefault="006A33BA">
      <w:pPr>
        <w:pStyle w:val="a6"/>
        <w:spacing w:after="0" w:line="262" w:lineRule="auto"/>
        <w:ind w:firstLine="520"/>
        <w:jc w:val="both"/>
        <w:rPr>
          <w:rStyle w:val="1"/>
          <w:color w:val="000000"/>
        </w:rPr>
      </w:pPr>
    </w:p>
    <w:p w:rsidR="0023454A" w:rsidRDefault="0023454A">
      <w:pPr>
        <w:pStyle w:val="a6"/>
        <w:spacing w:after="0"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lastRenderedPageBreak/>
        <w:t>ГОСТ 6032 Стали и сплавы коррозионно-стойкие. Методы испытаний на стойкость против межкри-</w:t>
      </w:r>
      <w:r>
        <w:rPr>
          <w:rStyle w:val="1"/>
          <w:color w:val="000000"/>
        </w:rPr>
        <w:br/>
        <w:t>сталлитной коррозии</w:t>
      </w:r>
    </w:p>
    <w:p w:rsidR="0023454A" w:rsidRDefault="0023454A">
      <w:pPr>
        <w:pStyle w:val="a6"/>
        <w:spacing w:after="0"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9012 Металлы. Метод измерения твердости по Бринеллю</w:t>
      </w:r>
    </w:p>
    <w:p w:rsidR="0023454A" w:rsidRDefault="0023454A">
      <w:pPr>
        <w:pStyle w:val="a6"/>
        <w:spacing w:after="0"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11036 Сталь сортовая электротехническая нелегированная. Технические условия</w:t>
      </w:r>
    </w:p>
    <w:p w:rsidR="0023454A" w:rsidRDefault="0023454A">
      <w:pPr>
        <w:pStyle w:val="a6"/>
        <w:spacing w:after="0"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19281—2014 Прокат повышенной прочности. Общие технические условия</w:t>
      </w:r>
      <w:r>
        <w:rPr>
          <w:rStyle w:val="1"/>
          <w:color w:val="000000"/>
          <w:vertAlign w:val="superscript"/>
        </w:rPr>
        <w:footnoteReference w:id="1"/>
      </w:r>
      <w:r>
        <w:rPr>
          <w:rStyle w:val="1"/>
          <w:color w:val="000000"/>
        </w:rPr>
        <w:t>)</w:t>
      </w:r>
    </w:p>
    <w:p w:rsidR="0023454A" w:rsidRDefault="0023454A">
      <w:pPr>
        <w:pStyle w:val="a6"/>
        <w:spacing w:after="0"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24856 Арматура трубопроводная. Термины и определения</w:t>
      </w:r>
    </w:p>
    <w:p w:rsidR="0023454A" w:rsidRDefault="0023454A">
      <w:pPr>
        <w:pStyle w:val="a6"/>
        <w:spacing w:after="0"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33259 Фланцы арматуры, соединительных частей и трубопроводов на номинальное давле-</w:t>
      </w:r>
      <w:r>
        <w:rPr>
          <w:rStyle w:val="1"/>
          <w:color w:val="000000"/>
        </w:rPr>
        <w:br/>
        <w:t xml:space="preserve">ние до </w:t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>250. Конструкция, размеры и общие технические требования</w:t>
      </w:r>
    </w:p>
    <w:p w:rsidR="0023454A" w:rsidRDefault="0023454A">
      <w:pPr>
        <w:pStyle w:val="a6"/>
        <w:spacing w:after="100"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ГОСТ 33857 Арматура трубопроводная. Сварка и контроль качества сварных соединений. Техни-</w:t>
      </w:r>
      <w:r>
        <w:rPr>
          <w:rStyle w:val="1"/>
          <w:color w:val="000000"/>
        </w:rPr>
        <w:br/>
        <w:t>ческие требования</w:t>
      </w:r>
    </w:p>
    <w:p w:rsidR="0023454A" w:rsidRDefault="0023454A">
      <w:pPr>
        <w:pStyle w:val="a6"/>
        <w:spacing w:after="400" w:line="25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Примечание — При пользовании настоящим стандартом целесообразно проверить действие ссылоч-</w:t>
      </w:r>
      <w:r>
        <w:rPr>
          <w:rStyle w:val="1"/>
          <w:color w:val="000000"/>
          <w:sz w:val="18"/>
          <w:szCs w:val="18"/>
        </w:rPr>
        <w:br/>
        <w:t>ных стандартов и классификаторов на официальном интернет-сайте Межгосударственного совета по стандарти-</w:t>
      </w:r>
      <w:r>
        <w:rPr>
          <w:rStyle w:val="1"/>
          <w:color w:val="000000"/>
          <w:sz w:val="18"/>
          <w:szCs w:val="18"/>
        </w:rPr>
        <w:br/>
        <w:t xml:space="preserve">зации, метрологии и сертификации </w:t>
      </w:r>
      <w:r w:rsidRPr="00010F56">
        <w:rPr>
          <w:rStyle w:val="1"/>
          <w:color w:val="000000"/>
          <w:sz w:val="18"/>
          <w:szCs w:val="18"/>
          <w:lang w:eastAsia="en-US"/>
        </w:rPr>
        <w:t>(</w:t>
      </w:r>
      <w:hyperlink r:id="rId18" w:history="1">
        <w:r>
          <w:rPr>
            <w:rStyle w:val="a3"/>
            <w:rFonts w:cs="Arial"/>
            <w:sz w:val="18"/>
            <w:szCs w:val="18"/>
            <w:lang w:val="en-US" w:eastAsia="en-US"/>
          </w:rPr>
          <w:t>www</w:t>
        </w:r>
        <w:r w:rsidRPr="00010F56">
          <w:rPr>
            <w:rStyle w:val="a3"/>
            <w:rFonts w:cs="Arial"/>
            <w:sz w:val="18"/>
            <w:szCs w:val="18"/>
            <w:lang w:eastAsia="en-US"/>
          </w:rPr>
          <w:t>.</w:t>
        </w:r>
        <w:r>
          <w:rPr>
            <w:rStyle w:val="a3"/>
            <w:rFonts w:cs="Arial"/>
            <w:sz w:val="18"/>
            <w:szCs w:val="18"/>
            <w:lang w:val="en-US" w:eastAsia="en-US"/>
          </w:rPr>
          <w:t>easc</w:t>
        </w:r>
        <w:r w:rsidRPr="00010F56">
          <w:rPr>
            <w:rStyle w:val="a3"/>
            <w:rFonts w:cs="Arial"/>
            <w:sz w:val="18"/>
            <w:szCs w:val="18"/>
            <w:lang w:eastAsia="en-US"/>
          </w:rPr>
          <w:t>.</w:t>
        </w:r>
        <w:r>
          <w:rPr>
            <w:rStyle w:val="a3"/>
            <w:rFonts w:cs="Arial"/>
            <w:sz w:val="18"/>
            <w:szCs w:val="18"/>
            <w:lang w:val="en-US" w:eastAsia="en-US"/>
          </w:rPr>
          <w:t>by</w:t>
        </w:r>
      </w:hyperlink>
      <w:r w:rsidRPr="00010F56">
        <w:rPr>
          <w:rStyle w:val="1"/>
          <w:color w:val="000000"/>
          <w:sz w:val="18"/>
          <w:szCs w:val="18"/>
          <w:lang w:eastAsia="en-US"/>
        </w:rPr>
        <w:t xml:space="preserve">) </w:t>
      </w:r>
      <w:r>
        <w:rPr>
          <w:rStyle w:val="1"/>
          <w:color w:val="000000"/>
          <w:sz w:val="18"/>
          <w:szCs w:val="18"/>
        </w:rPr>
        <w:t>или по указателям национальных стандартов, издаваемым в</w:t>
      </w:r>
      <w:r>
        <w:rPr>
          <w:rStyle w:val="1"/>
          <w:color w:val="000000"/>
          <w:sz w:val="18"/>
          <w:szCs w:val="18"/>
        </w:rPr>
        <w:br/>
        <w:t>государствах, указанных в предисловии, или на официальных сайтах соответствующих национальных органов по</w:t>
      </w:r>
      <w:r>
        <w:rPr>
          <w:rStyle w:val="1"/>
          <w:color w:val="000000"/>
          <w:sz w:val="18"/>
          <w:szCs w:val="18"/>
        </w:rPr>
        <w:br/>
        <w:t>стандартизации. Если на документ дана недатированная ссылка, то следует использовать документ, действующий</w:t>
      </w:r>
      <w:r>
        <w:rPr>
          <w:rStyle w:val="1"/>
          <w:color w:val="000000"/>
          <w:sz w:val="18"/>
          <w:szCs w:val="18"/>
        </w:rPr>
        <w:br/>
        <w:t>на текущий момент, с учетом всех внесенных в него изменений. Если заменен ссылочный документ, на который</w:t>
      </w:r>
      <w:r>
        <w:rPr>
          <w:rStyle w:val="1"/>
          <w:color w:val="000000"/>
          <w:sz w:val="18"/>
          <w:szCs w:val="18"/>
        </w:rPr>
        <w:br/>
        <w:t>дана датированная ссылка, то следует использовать указанную версию этого документа. Если после принятия</w:t>
      </w:r>
      <w:r>
        <w:rPr>
          <w:rStyle w:val="1"/>
          <w:color w:val="000000"/>
          <w:sz w:val="18"/>
          <w:szCs w:val="18"/>
        </w:rPr>
        <w:br/>
        <w:t>настоящего стандарта в ссылочный документ, на который дана датированная ссылка, внесено изменение, затра-</w:t>
      </w:r>
      <w:r>
        <w:rPr>
          <w:rStyle w:val="1"/>
          <w:color w:val="000000"/>
          <w:sz w:val="18"/>
          <w:szCs w:val="18"/>
        </w:rPr>
        <w:br/>
        <w:t>гивающее положение, на которое дана ссылка, то это положение применяется без учета данного изменения. Если</w:t>
      </w:r>
      <w:r>
        <w:rPr>
          <w:rStyle w:val="1"/>
          <w:color w:val="000000"/>
          <w:sz w:val="18"/>
          <w:szCs w:val="18"/>
        </w:rPr>
        <w:br/>
        <w:t>ссылочный документ отменен без замены, то положение, в котором дана ссылка на него, применяется в части, не</w:t>
      </w:r>
      <w:r>
        <w:rPr>
          <w:rStyle w:val="1"/>
          <w:color w:val="000000"/>
          <w:sz w:val="18"/>
          <w:szCs w:val="18"/>
        </w:rPr>
        <w:br/>
        <w:t>затрагивающей эту ссылку.</w:t>
      </w:r>
    </w:p>
    <w:p w:rsidR="0023454A" w:rsidRDefault="0023454A">
      <w:pPr>
        <w:pStyle w:val="22"/>
        <w:keepNext/>
        <w:keepLines/>
        <w:numPr>
          <w:ilvl w:val="0"/>
          <w:numId w:val="4"/>
        </w:numPr>
        <w:tabs>
          <w:tab w:val="left" w:pos="817"/>
        </w:tabs>
        <w:jc w:val="both"/>
        <w:rPr>
          <w:b w:val="0"/>
          <w:bCs w:val="0"/>
        </w:rPr>
      </w:pPr>
      <w:bookmarkStart w:id="9" w:name="bookmark17"/>
      <w:r>
        <w:rPr>
          <w:rStyle w:val="21"/>
          <w:b/>
          <w:bCs/>
          <w:color w:val="000000"/>
        </w:rPr>
        <w:t>Термины, сокращения и обозначения</w:t>
      </w:r>
      <w:bookmarkEnd w:id="9"/>
    </w:p>
    <w:p w:rsidR="0023454A" w:rsidRDefault="0023454A">
      <w:pPr>
        <w:pStyle w:val="a6"/>
        <w:numPr>
          <w:ilvl w:val="1"/>
          <w:numId w:val="4"/>
        </w:numPr>
        <w:tabs>
          <w:tab w:val="left" w:pos="936"/>
        </w:tabs>
        <w:spacing w:after="0" w:line="26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В настоящем стандарте применены термины по ГОСТ 24856.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961"/>
        </w:tabs>
        <w:spacing w:line="26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В настоящем стандарте применены следующие сокращения и обозначения:</w:t>
      </w:r>
    </w:p>
    <w:p w:rsidR="0023454A" w:rsidRDefault="0023454A">
      <w:pPr>
        <w:pStyle w:val="a6"/>
        <w:spacing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КД — конструкторская документация;</w:t>
      </w:r>
    </w:p>
    <w:p w:rsidR="0023454A" w:rsidRDefault="0023454A">
      <w:pPr>
        <w:pStyle w:val="a6"/>
        <w:spacing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МКК — межкристаллитная коррозия;</w:t>
      </w:r>
    </w:p>
    <w:p w:rsidR="0023454A" w:rsidRDefault="0023454A">
      <w:pPr>
        <w:pStyle w:val="a6"/>
        <w:spacing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НД — нормативная документация;</w:t>
      </w:r>
    </w:p>
    <w:p w:rsidR="0023454A" w:rsidRDefault="0023454A">
      <w:pPr>
        <w:pStyle w:val="a6"/>
        <w:spacing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ПС — паспорт;</w:t>
      </w:r>
    </w:p>
    <w:p w:rsidR="0023454A" w:rsidRDefault="0023454A">
      <w:pPr>
        <w:pStyle w:val="a6"/>
        <w:spacing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ТУ — технические условия;</w:t>
      </w:r>
    </w:p>
    <w:p w:rsidR="0023454A" w:rsidRDefault="0023454A">
      <w:pPr>
        <w:pStyle w:val="a6"/>
        <w:spacing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УЗК — ультразвуковой контроль;</w:t>
      </w:r>
    </w:p>
    <w:p w:rsidR="0023454A" w:rsidRDefault="0023454A">
      <w:pPr>
        <w:pStyle w:val="a6"/>
        <w:spacing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ЦЭШЛ — центробежное электрошлаковое литье;</w:t>
      </w:r>
    </w:p>
    <w:p w:rsidR="0023454A" w:rsidRDefault="0023454A">
      <w:pPr>
        <w:pStyle w:val="a6"/>
        <w:spacing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i/>
          <w:iCs/>
          <w:color w:val="000000"/>
          <w:lang w:val="en-US" w:eastAsia="en-US"/>
        </w:rPr>
        <w:t>DN</w:t>
      </w:r>
      <w:r>
        <w:rPr>
          <w:rStyle w:val="1"/>
          <w:i/>
          <w:iCs/>
          <w:color w:val="000000"/>
        </w:rPr>
        <w:t>—</w:t>
      </w:r>
      <w:r>
        <w:rPr>
          <w:rStyle w:val="1"/>
          <w:color w:val="000000"/>
        </w:rPr>
        <w:t xml:space="preserve"> номинальный диаметр;</w:t>
      </w:r>
    </w:p>
    <w:p w:rsidR="0023454A" w:rsidRDefault="0023454A">
      <w:pPr>
        <w:pStyle w:val="a6"/>
        <w:spacing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i/>
          <w:iCs/>
          <w:color w:val="000000"/>
          <w:lang w:val="en-US" w:eastAsia="en-US"/>
        </w:rPr>
        <w:t>PN</w:t>
      </w:r>
      <w:r>
        <w:rPr>
          <w:rStyle w:val="1"/>
          <w:i/>
          <w:iCs/>
          <w:color w:val="000000"/>
        </w:rPr>
        <w:t>—</w:t>
      </w:r>
      <w:r>
        <w:rPr>
          <w:rStyle w:val="1"/>
          <w:color w:val="000000"/>
        </w:rPr>
        <w:t xml:space="preserve"> номинальное давление;</w:t>
      </w:r>
    </w:p>
    <w:p w:rsidR="0023454A" w:rsidRDefault="0023454A">
      <w:pPr>
        <w:pStyle w:val="a6"/>
        <w:spacing w:after="280"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i/>
          <w:iCs/>
          <w:color w:val="000000"/>
          <w:lang w:val="en-US" w:eastAsia="en-US"/>
        </w:rPr>
        <w:t>KCU</w:t>
      </w:r>
      <w:r w:rsidRPr="00010F56">
        <w:rPr>
          <w:rStyle w:val="1"/>
          <w:i/>
          <w:iCs/>
          <w:color w:val="000000"/>
          <w:lang w:eastAsia="en-US"/>
        </w:rPr>
        <w:t xml:space="preserve"> </w:t>
      </w:r>
      <w:r>
        <w:rPr>
          <w:rStyle w:val="1"/>
          <w:i/>
          <w:iCs/>
          <w:color w:val="000000"/>
        </w:rPr>
        <w:t>—</w:t>
      </w:r>
      <w:r>
        <w:rPr>
          <w:rStyle w:val="1"/>
          <w:color w:val="000000"/>
        </w:rPr>
        <w:t xml:space="preserve"> ударная вязкость, определенная на образце с концентратором вида </w:t>
      </w:r>
      <w:r>
        <w:rPr>
          <w:rStyle w:val="1"/>
          <w:i/>
          <w:iCs/>
          <w:color w:val="000000"/>
          <w:lang w:val="en-US" w:eastAsia="en-US"/>
        </w:rPr>
        <w:t>U</w:t>
      </w:r>
      <w:r w:rsidRPr="00010F56">
        <w:rPr>
          <w:rStyle w:val="1"/>
          <w:i/>
          <w:iCs/>
          <w:color w:val="000000"/>
          <w:lang w:eastAsia="en-US"/>
        </w:rPr>
        <w:t>.</w:t>
      </w:r>
    </w:p>
    <w:p w:rsidR="0023454A" w:rsidRDefault="0023454A">
      <w:pPr>
        <w:pStyle w:val="22"/>
        <w:keepNext/>
        <w:keepLines/>
        <w:numPr>
          <w:ilvl w:val="0"/>
          <w:numId w:val="4"/>
        </w:numPr>
        <w:tabs>
          <w:tab w:val="left" w:pos="828"/>
        </w:tabs>
        <w:jc w:val="both"/>
        <w:rPr>
          <w:b w:val="0"/>
          <w:bCs w:val="0"/>
        </w:rPr>
      </w:pPr>
      <w:bookmarkStart w:id="10" w:name="bookmark19"/>
      <w:r>
        <w:rPr>
          <w:rStyle w:val="21"/>
          <w:b/>
          <w:bCs/>
          <w:color w:val="000000"/>
        </w:rPr>
        <w:t>Конструкция и размеры</w:t>
      </w:r>
      <w:bookmarkEnd w:id="10"/>
    </w:p>
    <w:p w:rsidR="0023454A" w:rsidRDefault="0023454A">
      <w:pPr>
        <w:pStyle w:val="a6"/>
        <w:numPr>
          <w:ilvl w:val="1"/>
          <w:numId w:val="4"/>
        </w:numPr>
        <w:tabs>
          <w:tab w:val="left" w:pos="943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Прокладки по конструкции предусматривают трех типов:</w:t>
      </w:r>
    </w:p>
    <w:p w:rsidR="0023454A" w:rsidRDefault="0023454A">
      <w:pPr>
        <w:pStyle w:val="a6"/>
        <w:numPr>
          <w:ilvl w:val="0"/>
          <w:numId w:val="5"/>
        </w:numPr>
        <w:tabs>
          <w:tab w:val="left" w:pos="765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— прокладки овального сечения;</w:t>
      </w:r>
    </w:p>
    <w:p w:rsidR="0023454A" w:rsidRDefault="0023454A">
      <w:pPr>
        <w:pStyle w:val="a6"/>
        <w:numPr>
          <w:ilvl w:val="0"/>
          <w:numId w:val="5"/>
        </w:numPr>
        <w:tabs>
          <w:tab w:val="left" w:pos="799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— прокладки восьмиугольного сечения;</w:t>
      </w:r>
    </w:p>
    <w:p w:rsidR="0023454A" w:rsidRDefault="0023454A">
      <w:pPr>
        <w:pStyle w:val="a6"/>
        <w:numPr>
          <w:ilvl w:val="0"/>
          <w:numId w:val="5"/>
        </w:numPr>
        <w:tabs>
          <w:tab w:val="left" w:pos="796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— линзовые прокладки.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949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Конструкция и размеры прокладок типа 1 для фланцев по ГОСТ 33259 (см. также [1]) (исполне-</w:t>
      </w:r>
      <w:r>
        <w:rPr>
          <w:rStyle w:val="1"/>
          <w:color w:val="000000"/>
        </w:rPr>
        <w:br/>
        <w:t xml:space="preserve">ние </w:t>
      </w:r>
      <w:r>
        <w:rPr>
          <w:rStyle w:val="1"/>
          <w:color w:val="000000"/>
          <w:lang w:val="en-US" w:eastAsia="en-US"/>
        </w:rPr>
        <w:t>J</w:t>
      </w:r>
      <w:r w:rsidRPr="00010F56">
        <w:rPr>
          <w:rStyle w:val="1"/>
          <w:color w:val="000000"/>
          <w:lang w:eastAsia="en-US"/>
        </w:rPr>
        <w:t xml:space="preserve">) </w:t>
      </w:r>
      <w:r>
        <w:rPr>
          <w:rStyle w:val="1"/>
          <w:color w:val="000000"/>
        </w:rPr>
        <w:t>приведены на рисунке 1 и в таблице 1.</w:t>
      </w:r>
    </w:p>
    <w:p w:rsidR="0023454A" w:rsidRDefault="0023454A">
      <w:pPr>
        <w:pStyle w:val="a6"/>
        <w:ind w:firstLine="520"/>
        <w:jc w:val="both"/>
        <w:rPr>
          <w:rFonts w:ascii="Courier New" w:hAnsi="Courier New" w:cs="Courier New"/>
          <w:sz w:val="24"/>
          <w:szCs w:val="24"/>
        </w:rPr>
        <w:sectPr w:rsidR="0023454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663" w:right="1006" w:bottom="1728" w:left="1192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1"/>
          <w:color w:val="000000"/>
        </w:rPr>
        <w:t xml:space="preserve">Конструкция и размеры прокладок типа 2 для фланцев по ГОСТ 33259 (исполнение </w:t>
      </w:r>
      <w:r>
        <w:rPr>
          <w:rStyle w:val="1"/>
          <w:color w:val="000000"/>
          <w:lang w:val="en-US" w:eastAsia="en-US"/>
        </w:rPr>
        <w:t>J</w:t>
      </w:r>
      <w:r w:rsidRPr="00010F56">
        <w:rPr>
          <w:rStyle w:val="1"/>
          <w:color w:val="000000"/>
          <w:lang w:eastAsia="en-US"/>
        </w:rPr>
        <w:t xml:space="preserve">) </w:t>
      </w:r>
      <w:r>
        <w:rPr>
          <w:rStyle w:val="1"/>
          <w:color w:val="000000"/>
        </w:rPr>
        <w:t>приведены</w:t>
      </w:r>
      <w:r>
        <w:rPr>
          <w:rStyle w:val="1"/>
          <w:color w:val="000000"/>
        </w:rPr>
        <w:br/>
        <w:t xml:space="preserve">на рисунке 2 и в таблице 1, для фланцев, приведенных с учетом требований [1] (исполнение </w:t>
      </w:r>
      <w:r>
        <w:rPr>
          <w:rStyle w:val="1"/>
          <w:color w:val="000000"/>
          <w:lang w:val="en-US" w:eastAsia="en-US"/>
        </w:rPr>
        <w:t>J</w:t>
      </w:r>
      <w:r w:rsidRPr="00010F56">
        <w:rPr>
          <w:rStyle w:val="1"/>
          <w:color w:val="000000"/>
          <w:lang w:eastAsia="en-US"/>
        </w:rPr>
        <w:t xml:space="preserve">) </w:t>
      </w:r>
      <w:r>
        <w:rPr>
          <w:rStyle w:val="1"/>
          <w:color w:val="000000"/>
        </w:rPr>
        <w:t>— на</w:t>
      </w:r>
      <w:r>
        <w:rPr>
          <w:rStyle w:val="1"/>
          <w:color w:val="000000"/>
        </w:rPr>
        <w:br/>
        <w:t>рисунке Зив таблице 1.</w:t>
      </w:r>
    </w:p>
    <w:p w:rsidR="0023454A" w:rsidRDefault="0023454A">
      <w:pPr>
        <w:pStyle w:val="ae"/>
        <w:ind w:left="4154"/>
        <w:rPr>
          <w:rFonts w:ascii="Courier New" w:hAnsi="Courier New" w:cs="Courier New"/>
          <w:sz w:val="24"/>
          <w:szCs w:val="24"/>
        </w:rPr>
      </w:pPr>
      <w:r>
        <w:rPr>
          <w:rStyle w:val="ad"/>
          <w:color w:val="000000"/>
        </w:rPr>
        <w:lastRenderedPageBreak/>
        <w:t xml:space="preserve">х/ </w:t>
      </w:r>
      <w:r>
        <w:rPr>
          <w:rStyle w:val="ad"/>
          <w:color w:val="000000"/>
          <w:lang w:val="en-US" w:eastAsia="en-US"/>
        </w:rPr>
        <w:t xml:space="preserve">Ra </w:t>
      </w:r>
      <w:r>
        <w:rPr>
          <w:rStyle w:val="ad"/>
          <w:color w:val="000000"/>
        </w:rPr>
        <w:t>6,3 (V)</w:t>
      </w:r>
    </w:p>
    <w:p w:rsidR="0023454A" w:rsidRDefault="00F373C2">
      <w:pPr>
        <w:rPr>
          <w:color w:val="auto"/>
        </w:rPr>
      </w:pPr>
      <w:r>
        <w:rPr>
          <w:color w:val="auto"/>
        </w:rPr>
        <w:pict>
          <v:shape id="_x0000_i1025" type="#_x0000_t75" style="width:285.5pt;height:135.25pt">
            <v:imagedata r:id="rId25" o:title=""/>
          </v:shape>
        </w:pict>
      </w:r>
    </w:p>
    <w:p w:rsidR="0023454A" w:rsidRDefault="0023454A">
      <w:pPr>
        <w:pStyle w:val="ae"/>
        <w:rPr>
          <w:rFonts w:ascii="Courier New" w:hAnsi="Courier New" w:cs="Courier New"/>
          <w:sz w:val="24"/>
          <w:szCs w:val="24"/>
        </w:rPr>
      </w:pPr>
      <w:r>
        <w:rPr>
          <w:rStyle w:val="ad"/>
          <w:color w:val="000000"/>
        </w:rPr>
        <w:t>Рисунок 1 — Прокладки овального сечения типа 1 для фланцев по ГОСТ 33259 (см. также [1])</w:t>
      </w:r>
    </w:p>
    <w:p w:rsidR="0023454A" w:rsidRDefault="0023454A">
      <w:pPr>
        <w:spacing w:after="459" w:line="1" w:lineRule="exact"/>
        <w:rPr>
          <w:color w:val="auto"/>
        </w:rPr>
      </w:pPr>
    </w:p>
    <w:p w:rsidR="0023454A" w:rsidRDefault="00F373C2">
      <w:pPr>
        <w:jc w:val="center"/>
        <w:rPr>
          <w:color w:val="auto"/>
        </w:rPr>
      </w:pPr>
      <w:r>
        <w:rPr>
          <w:color w:val="auto"/>
        </w:rPr>
        <w:pict>
          <v:shape id="_x0000_i1026" type="#_x0000_t75" style="width:252.3pt;height:157.15pt">
            <v:imagedata r:id="rId26" o:title=""/>
          </v:shape>
        </w:pict>
      </w:r>
    </w:p>
    <w:p w:rsidR="0023454A" w:rsidRDefault="0023454A">
      <w:pPr>
        <w:pStyle w:val="ae"/>
        <w:rPr>
          <w:rFonts w:ascii="Courier New" w:hAnsi="Courier New" w:cs="Courier New"/>
          <w:sz w:val="24"/>
          <w:szCs w:val="24"/>
        </w:rPr>
      </w:pPr>
      <w:r>
        <w:rPr>
          <w:rStyle w:val="ad"/>
          <w:color w:val="000000"/>
        </w:rPr>
        <w:t>Рисунок 2 — Прокладки восьмиугольного сечения типа 2 для фланцев по ГОСТ 33259</w:t>
      </w:r>
    </w:p>
    <w:p w:rsidR="0023454A" w:rsidRDefault="0023454A">
      <w:pPr>
        <w:spacing w:after="459" w:line="1" w:lineRule="exact"/>
        <w:rPr>
          <w:color w:val="auto"/>
        </w:rPr>
      </w:pPr>
    </w:p>
    <w:p w:rsidR="0023454A" w:rsidRDefault="0023454A">
      <w:pPr>
        <w:pStyle w:val="ae"/>
        <w:ind w:left="3593"/>
        <w:rPr>
          <w:rFonts w:ascii="Courier New" w:hAnsi="Courier New" w:cs="Courier New"/>
          <w:sz w:val="24"/>
          <w:szCs w:val="24"/>
        </w:rPr>
      </w:pPr>
      <w:r>
        <w:rPr>
          <w:rStyle w:val="ad"/>
          <w:color w:val="000000"/>
          <w:lang w:val="en-US" w:eastAsia="en-US"/>
        </w:rPr>
        <w:t xml:space="preserve">\/Ra </w:t>
      </w:r>
      <w:r>
        <w:rPr>
          <w:rStyle w:val="ad"/>
          <w:color w:val="000000"/>
        </w:rPr>
        <w:t>1,6 (\/)</w:t>
      </w:r>
    </w:p>
    <w:p w:rsidR="0023454A" w:rsidRDefault="00F373C2">
      <w:pPr>
        <w:jc w:val="center"/>
        <w:rPr>
          <w:color w:val="auto"/>
        </w:rPr>
      </w:pPr>
      <w:r>
        <w:rPr>
          <w:color w:val="auto"/>
        </w:rPr>
        <w:pict>
          <v:shape id="_x0000_i1027" type="#_x0000_t75" style="width:241.65pt;height:132.75pt">
            <v:imagedata r:id="rId27" o:title=""/>
          </v:shape>
        </w:pict>
      </w:r>
    </w:p>
    <w:p w:rsidR="0023454A" w:rsidRDefault="0023454A">
      <w:pPr>
        <w:pStyle w:val="ae"/>
        <w:rPr>
          <w:rFonts w:ascii="Courier New" w:hAnsi="Courier New" w:cs="Courier New"/>
          <w:sz w:val="24"/>
          <w:szCs w:val="24"/>
        </w:rPr>
        <w:sectPr w:rsidR="0023454A">
          <w:headerReference w:type="even" r:id="rId28"/>
          <w:headerReference w:type="default" r:id="rId29"/>
          <w:footerReference w:type="even" r:id="rId30"/>
          <w:footerReference w:type="default" r:id="rId31"/>
          <w:pgSz w:w="11900" w:h="16840"/>
          <w:pgMar w:top="1663" w:right="1006" w:bottom="1728" w:left="1192" w:header="0" w:footer="3" w:gutter="0"/>
          <w:cols w:space="720"/>
          <w:noEndnote/>
          <w:docGrid w:linePitch="360"/>
        </w:sectPr>
      </w:pPr>
      <w:r>
        <w:rPr>
          <w:rStyle w:val="ad"/>
          <w:color w:val="000000"/>
        </w:rPr>
        <w:t>Рисунок 3 — Прокладки восьмиугольного сечения типа 2 для фланцев (см. [1])</w:t>
      </w:r>
    </w:p>
    <w:p w:rsidR="0023454A" w:rsidRDefault="0023454A">
      <w:pPr>
        <w:pStyle w:val="a6"/>
        <w:framePr w:w="2117" w:h="234" w:wrap="none" w:hAnchor="margin" w:x="11370" w:y="217"/>
        <w:spacing w:after="0"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</w:rPr>
        <w:lastRenderedPageBreak/>
        <w:t>Размеры в миллиметрах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677"/>
        <w:gridCol w:w="684"/>
        <w:gridCol w:w="677"/>
        <w:gridCol w:w="68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22"/>
      </w:tblGrid>
      <w:tr w:rsidR="0023454A">
        <w:trPr>
          <w:trHeight w:hRule="exact" w:val="349"/>
        </w:trPr>
        <w:tc>
          <w:tcPr>
            <w:tcW w:w="3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 xml:space="preserve">Номинальный диаметр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DN</w:t>
            </w:r>
            <w:r w:rsidRPr="00010F56">
              <w:rPr>
                <w:rStyle w:val="a7"/>
                <w:i/>
                <w:i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 xml:space="preserve">для номинальных давлений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PN</w:t>
            </w:r>
            <w:r w:rsidRPr="00010F56">
              <w:rPr>
                <w:rStyle w:val="a7"/>
                <w:i/>
                <w:iCs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i/>
                <w:i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МПа (бар)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D,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±0,15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</w:rPr>
              <w:t>А,</w:t>
            </w:r>
            <w:r>
              <w:rPr>
                <w:rStyle w:val="a7"/>
                <w:color w:val="000000"/>
                <w:sz w:val="16"/>
                <w:szCs w:val="16"/>
              </w:rPr>
              <w:t xml:space="preserve"> ±0,2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Я ±0,1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 xml:space="preserve">h,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</w:rPr>
              <w:t>±</w:t>
            </w:r>
            <w:r>
              <w:rPr>
                <w:rStyle w:val="a7"/>
                <w:color w:val="000000"/>
                <w:sz w:val="16"/>
                <w:szCs w:val="16"/>
              </w:rPr>
              <w:t xml:space="preserve"> 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Ьр ±0,2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h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vertAlign w:val="subscript"/>
                <w:lang w:val="en-US" w:eastAsia="en-US"/>
              </w:rPr>
              <w:t>2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</w:rPr>
              <w:t>±</w:t>
            </w:r>
            <w:r>
              <w:rPr>
                <w:rStyle w:val="a7"/>
                <w:color w:val="000000"/>
                <w:sz w:val="16"/>
                <w:szCs w:val="16"/>
              </w:rPr>
              <w:t xml:space="preserve"> 0,2</w:t>
            </w:r>
          </w:p>
        </w:tc>
      </w:tr>
      <w:tr w:rsidR="0023454A">
        <w:trPr>
          <w:trHeight w:hRule="exact" w:val="1303"/>
        </w:trPr>
        <w:tc>
          <w:tcPr>
            <w:tcW w:w="3409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 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исполнение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</w:tr>
      <w:tr w:rsidR="0023454A">
        <w:trPr>
          <w:trHeight w:hRule="exact" w:val="5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9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6,3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(63)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10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(100)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16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(160)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20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(200)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25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(250)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Рисунки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1,2, 3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Рисунки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1,2, 3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69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Рисунки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1, 2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</w:p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3</w:t>
            </w:r>
          </w:p>
        </w:tc>
      </w:tr>
      <w:tr w:rsidR="0023454A">
        <w:trPr>
          <w:trHeight w:hRule="exact"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right="340" w:firstLine="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34,14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4,32</w:t>
            </w:r>
          </w:p>
        </w:tc>
      </w:tr>
      <w:tr w:rsidR="0023454A">
        <w:trPr>
          <w:trHeight w:hRule="exact" w:val="3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39,70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5,23</w:t>
            </w:r>
          </w:p>
        </w:tc>
      </w:tr>
      <w:tr w:rsidR="0023454A">
        <w:trPr>
          <w:trHeight w:hRule="exact"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framePr w:w="13403" w:h="8276" w:hSpace="65" w:vSpace="518" w:wrap="none" w:hAnchor="margin" w:x="67" w:y="519"/>
              <w:rPr>
                <w:color w:val="auto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42,88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44,45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60,33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68,28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82,55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7,75</w:t>
            </w:r>
          </w:p>
        </w:tc>
      </w:tr>
      <w:tr w:rsidR="0023454A">
        <w:trPr>
          <w:trHeight w:hRule="exact" w:val="36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95,25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7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8276" w:hSpace="65" w:vSpace="518" w:wrap="none" w:hAnchor="margin" w:x="67" w:y="519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23454A" w:rsidRDefault="0023454A">
      <w:pPr>
        <w:pStyle w:val="ac"/>
        <w:framePr w:w="8316" w:h="234" w:wrap="none" w:hAnchor="margin" w:x="2" w:y="2"/>
        <w:rPr>
          <w:rFonts w:ascii="Courier New" w:hAnsi="Courier New" w:cs="Courier New"/>
          <w:sz w:val="24"/>
          <w:szCs w:val="24"/>
        </w:rPr>
      </w:pPr>
      <w:r>
        <w:rPr>
          <w:rStyle w:val="ab"/>
          <w:color w:val="000000"/>
        </w:rPr>
        <w:t>Таблица 1 — Размеры прокладок овального сечения типа 1 и восьмиугольного сечения типа 2</w:t>
      </w:r>
    </w:p>
    <w:p w:rsidR="0023454A" w:rsidRDefault="0023454A">
      <w:pPr>
        <w:pStyle w:val="32"/>
        <w:keepNext/>
        <w:keepLines/>
        <w:framePr w:w="202" w:h="1814" w:hRule="exact" w:wrap="none" w:hAnchor="margin" w:x="13861" w:y="23"/>
        <w:spacing w:after="0"/>
        <w:textDirection w:val="tbRl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1" w:name="bookmark21"/>
      <w:r>
        <w:rPr>
          <w:rStyle w:val="31"/>
          <w:b/>
          <w:bCs/>
          <w:color w:val="000000"/>
        </w:rPr>
        <w:t>ГОСТ 34655—2020</w:t>
      </w:r>
      <w:bookmarkEnd w:id="11"/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after="514" w:line="1" w:lineRule="exact"/>
        <w:rPr>
          <w:color w:val="auto"/>
        </w:rPr>
      </w:pPr>
    </w:p>
    <w:p w:rsidR="0023454A" w:rsidRDefault="0023454A">
      <w:pPr>
        <w:spacing w:line="1" w:lineRule="exact"/>
        <w:rPr>
          <w:color w:val="auto"/>
        </w:rPr>
        <w:sectPr w:rsidR="0023454A">
          <w:headerReference w:type="even" r:id="rId32"/>
          <w:headerReference w:type="default" r:id="rId33"/>
          <w:footerReference w:type="even" r:id="rId34"/>
          <w:footerReference w:type="default" r:id="rId35"/>
          <w:pgSz w:w="16840" w:h="11900" w:orient="landscape"/>
          <w:pgMar w:top="1378" w:right="1101" w:bottom="1378" w:left="1677" w:header="950" w:footer="950" w:gutter="0"/>
          <w:pgNumType w:start="10"/>
          <w:cols w:space="720"/>
          <w:noEndnote/>
          <w:docGrid w:linePitch="360"/>
        </w:sectPr>
      </w:pPr>
    </w:p>
    <w:p w:rsidR="0023454A" w:rsidRDefault="0023454A">
      <w:pPr>
        <w:pStyle w:val="a6"/>
        <w:framePr w:w="2117" w:h="230" w:wrap="none" w:hAnchor="margin" w:x="11316" w:y="-88"/>
        <w:spacing w:after="0"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</w:rPr>
        <w:lastRenderedPageBreak/>
        <w:t>Размеры в миллиметрах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680"/>
        <w:gridCol w:w="680"/>
        <w:gridCol w:w="680"/>
        <w:gridCol w:w="68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22"/>
      </w:tblGrid>
      <w:tr w:rsidR="0023454A">
        <w:trPr>
          <w:trHeight w:hRule="exact" w:val="349"/>
        </w:trPr>
        <w:tc>
          <w:tcPr>
            <w:tcW w:w="34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 xml:space="preserve">Номинальный диаметр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DN</w:t>
            </w:r>
            <w:r w:rsidRPr="00010F56">
              <w:rPr>
                <w:rStyle w:val="a7"/>
                <w:i/>
                <w:i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 xml:space="preserve">для номинальных давлений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PN</w:t>
            </w:r>
            <w:r w:rsidRPr="00010F56">
              <w:rPr>
                <w:rStyle w:val="a7"/>
                <w:i/>
                <w:iCs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i/>
                <w:i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МПа (бар)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D,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±0,15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</w:rPr>
              <w:t>А,</w:t>
            </w:r>
            <w:r>
              <w:rPr>
                <w:rStyle w:val="a7"/>
                <w:color w:val="000000"/>
                <w:sz w:val="16"/>
                <w:szCs w:val="16"/>
              </w:rPr>
              <w:t xml:space="preserve"> ±0,2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Я ±0,1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 xml:space="preserve">h,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</w:rPr>
              <w:t>±</w:t>
            </w:r>
            <w:r>
              <w:rPr>
                <w:rStyle w:val="a7"/>
                <w:color w:val="000000"/>
                <w:sz w:val="16"/>
                <w:szCs w:val="16"/>
              </w:rPr>
              <w:t xml:space="preserve"> 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h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vertAlign w:val="subscript"/>
                <w:lang w:val="en-US" w:eastAsia="en-US"/>
              </w:rPr>
              <w:t>v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±0,2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h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vertAlign w:val="subscript"/>
                <w:lang w:val="en-US" w:eastAsia="en-US"/>
              </w:rPr>
              <w:t>2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,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± 0,2</w:t>
            </w:r>
          </w:p>
        </w:tc>
      </w:tr>
      <w:tr w:rsidR="0023454A">
        <w:trPr>
          <w:trHeight w:hRule="exact" w:val="1303"/>
        </w:trPr>
        <w:tc>
          <w:tcPr>
            <w:tcW w:w="340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 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исполнение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</w:tr>
      <w:tr w:rsidR="0023454A">
        <w:trPr>
          <w:trHeight w:hRule="exact" w:val="53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6,3</w:t>
            </w:r>
          </w:p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10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(100)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16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(160)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20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(200)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25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(250)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Рисунки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1,2, 3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Рисунки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1,2, 3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69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Рисунки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1, 2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</w:p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3</w:t>
            </w:r>
          </w:p>
        </w:tc>
      </w:tr>
      <w:tr w:rsidR="0023454A">
        <w:trPr>
          <w:trHeight w:hRule="exact" w:val="37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101,60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7,75</w:t>
            </w: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107,95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4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117,48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123,83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136,53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149,23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161,93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180,98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193,68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211,15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8,66</w:t>
            </w:r>
          </w:p>
        </w:tc>
      </w:tr>
      <w:tr w:rsidR="0023454A">
        <w:trPr>
          <w:trHeight w:hRule="exact" w:val="36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2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9004" w:wrap="none" w:hAnchor="margin" w:x="12" w:y="214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23454A" w:rsidRDefault="0023454A">
      <w:pPr>
        <w:pStyle w:val="32"/>
        <w:keepNext/>
        <w:keepLines/>
        <w:framePr w:w="202" w:h="1814" w:hRule="exact" w:wrap="none" w:hAnchor="margin" w:x="13793" w:y="7565"/>
        <w:spacing w:after="0"/>
        <w:textDirection w:val="tbRl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2" w:name="bookmark23"/>
      <w:r>
        <w:rPr>
          <w:rStyle w:val="31"/>
          <w:b/>
          <w:bCs/>
          <w:color w:val="000000"/>
        </w:rPr>
        <w:t>ГОСТ 34655—2020</w:t>
      </w:r>
      <w:bookmarkEnd w:id="12"/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after="378" w:line="1" w:lineRule="exact"/>
        <w:rPr>
          <w:color w:val="auto"/>
        </w:rPr>
      </w:pPr>
    </w:p>
    <w:p w:rsidR="0023454A" w:rsidRDefault="0023454A">
      <w:pPr>
        <w:spacing w:line="1" w:lineRule="exact"/>
        <w:rPr>
          <w:color w:val="auto"/>
        </w:rPr>
        <w:sectPr w:rsidR="0023454A">
          <w:headerReference w:type="even" r:id="rId36"/>
          <w:headerReference w:type="default" r:id="rId37"/>
          <w:footerReference w:type="even" r:id="rId38"/>
          <w:footerReference w:type="default" r:id="rId39"/>
          <w:pgSz w:w="16840" w:h="11900" w:orient="landscape"/>
          <w:pgMar w:top="1115" w:right="1102" w:bottom="1115" w:left="1746" w:header="0" w:footer="687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680"/>
        <w:gridCol w:w="680"/>
        <w:gridCol w:w="680"/>
        <w:gridCol w:w="68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22"/>
      </w:tblGrid>
      <w:tr w:rsidR="0023454A">
        <w:trPr>
          <w:trHeight w:hRule="exact" w:val="353"/>
        </w:trPr>
        <w:tc>
          <w:tcPr>
            <w:tcW w:w="34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lastRenderedPageBreak/>
              <w:t xml:space="preserve">Номинальный диаметр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DN</w:t>
            </w:r>
            <w:r w:rsidRPr="00010F56">
              <w:rPr>
                <w:rStyle w:val="a7"/>
                <w:i/>
                <w:i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 xml:space="preserve">для номинальных давлений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PN</w:t>
            </w:r>
            <w:r w:rsidRPr="00010F56">
              <w:rPr>
                <w:rStyle w:val="a7"/>
                <w:i/>
                <w:iCs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i/>
                <w:i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МПа (бар)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D,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±0,15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</w:rPr>
              <w:t>А,</w:t>
            </w:r>
            <w:r>
              <w:rPr>
                <w:rStyle w:val="a7"/>
                <w:color w:val="000000"/>
                <w:sz w:val="16"/>
                <w:szCs w:val="16"/>
              </w:rPr>
              <w:t xml:space="preserve"> ±0,2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Р, ±0,1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h,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± 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h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vertAlign w:val="subscript"/>
                <w:lang w:val="en-US" w:eastAsia="en-US"/>
              </w:rPr>
              <w:t>v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±0,2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h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vertAlign w:val="subscript"/>
                <w:lang w:val="en-US" w:eastAsia="en-US"/>
              </w:rPr>
              <w:t>2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</w:rPr>
              <w:t>±</w:t>
            </w:r>
            <w:r>
              <w:rPr>
                <w:rStyle w:val="a7"/>
                <w:color w:val="000000"/>
                <w:sz w:val="16"/>
                <w:szCs w:val="16"/>
              </w:rPr>
              <w:t xml:space="preserve"> 0,2</w:t>
            </w:r>
          </w:p>
        </w:tc>
      </w:tr>
      <w:tr w:rsidR="0023454A">
        <w:trPr>
          <w:trHeight w:hRule="exact" w:val="1303"/>
        </w:trPr>
        <w:tc>
          <w:tcPr>
            <w:tcW w:w="340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 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исполнение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</w:tr>
      <w:tr w:rsidR="0023454A">
        <w:trPr>
          <w:trHeight w:hRule="exact" w:val="53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6,3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(63)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10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(100)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16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(160)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20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(200)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25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(250)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Рисунки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1,2, 3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Рисунки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1,2, 3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Рисунки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1, 2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</w:t>
            </w:r>
          </w:p>
        </w:tc>
      </w:tr>
      <w:tr w:rsidR="0023454A">
        <w:trPr>
          <w:trHeight w:hRule="exact" w:val="37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269,88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7,75</w:t>
            </w: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7,94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10,49</w:t>
            </w: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323,85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7,75</w:t>
            </w: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7,94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10,49</w:t>
            </w:r>
          </w:p>
        </w:tc>
      </w:tr>
      <w:tr w:rsidR="0023454A">
        <w:trPr>
          <w:trHeight w:hRule="exact" w:val="35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7,75</w:t>
            </w:r>
          </w:p>
        </w:tc>
      </w:tr>
      <w:tr w:rsidR="0023454A">
        <w:trPr>
          <w:trHeight w:hRule="exact" w:val="3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22,23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36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13403" w:h="7578" w:hSpace="47" w:vSpace="241" w:wrap="none" w:hAnchor="margin" w:x="304" w:y="192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14,81</w:t>
            </w:r>
          </w:p>
        </w:tc>
      </w:tr>
    </w:tbl>
    <w:p w:rsidR="0023454A" w:rsidRDefault="0023454A">
      <w:pPr>
        <w:pStyle w:val="ac"/>
        <w:framePr w:w="13752" w:h="194" w:wrap="none" w:hAnchor="margin" w:x="2" w:y="-49"/>
        <w:jc w:val="right"/>
        <w:rPr>
          <w:rFonts w:ascii="Courier New" w:hAnsi="Courier New" w:cs="Courier New"/>
          <w:sz w:val="24"/>
          <w:szCs w:val="24"/>
        </w:rPr>
      </w:pPr>
      <w:r>
        <w:rPr>
          <w:rStyle w:val="ab"/>
          <w:color w:val="000000"/>
        </w:rPr>
        <w:t>Размеры в миллиметрах</w:t>
      </w:r>
    </w:p>
    <w:p w:rsidR="0023454A" w:rsidRDefault="0023454A">
      <w:pPr>
        <w:pStyle w:val="32"/>
        <w:keepNext/>
        <w:keepLines/>
        <w:framePr w:w="202" w:h="1814" w:hRule="exact" w:wrap="none" w:hAnchor="margin" w:x="14084" w:y="-283"/>
        <w:spacing w:after="0"/>
        <w:textDirection w:val="tbRl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3" w:name="bookmark25"/>
      <w:r>
        <w:rPr>
          <w:rStyle w:val="31"/>
          <w:b/>
          <w:bCs/>
          <w:color w:val="000000"/>
        </w:rPr>
        <w:t>ГОСТ 34655—2020</w:t>
      </w:r>
      <w:bookmarkEnd w:id="13"/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line="360" w:lineRule="exact"/>
        <w:rPr>
          <w:color w:val="auto"/>
        </w:rPr>
      </w:pPr>
    </w:p>
    <w:p w:rsidR="0023454A" w:rsidRDefault="0023454A">
      <w:pPr>
        <w:spacing w:after="569" w:line="1" w:lineRule="exact"/>
        <w:rPr>
          <w:color w:val="auto"/>
        </w:rPr>
      </w:pPr>
    </w:p>
    <w:p w:rsidR="0023454A" w:rsidRDefault="0023454A">
      <w:pPr>
        <w:spacing w:line="1" w:lineRule="exact"/>
        <w:rPr>
          <w:color w:val="auto"/>
        </w:rPr>
        <w:sectPr w:rsidR="0023454A">
          <w:headerReference w:type="even" r:id="rId40"/>
          <w:headerReference w:type="default" r:id="rId41"/>
          <w:footerReference w:type="even" r:id="rId42"/>
          <w:footerReference w:type="default" r:id="rId43"/>
          <w:pgSz w:w="16840" w:h="11900" w:orient="landscape"/>
          <w:pgMar w:top="1683" w:right="1101" w:bottom="1683" w:left="1454" w:header="0" w:footer="1255" w:gutter="0"/>
          <w:cols w:space="720"/>
          <w:noEndnote/>
          <w:docGrid w:linePitch="360"/>
        </w:sectPr>
      </w:pPr>
    </w:p>
    <w:p w:rsidR="0023454A" w:rsidRDefault="00F373C2">
      <w:pPr>
        <w:spacing w:line="1" w:lineRule="exact"/>
        <w:rPr>
          <w:color w:val="auto"/>
        </w:rPr>
      </w:pPr>
      <w:r>
        <w:rPr>
          <w:noProof/>
        </w:rPr>
        <w:lastRenderedPageBreak/>
        <w:pict>
          <v:shape id="_x0000_s1050" type="#_x0000_t202" style="position:absolute;margin-left:689.05pt;margin-top:381.05pt;width:10.1pt;height:90.7pt;z-index:2;mso-position-horizontal-relative:margin" filled="f" stroked="f">
            <v:textbox style="layout-flow:vertical;mso-next-textbox:#_x0000_s1050" inset="0,0,0,0">
              <w:txbxContent>
                <w:p w:rsidR="0023454A" w:rsidRDefault="0023454A">
                  <w:pPr>
                    <w:pStyle w:val="32"/>
                    <w:keepNext/>
                    <w:keepLines/>
                    <w:spacing w:after="0"/>
                    <w:rPr>
                      <w:rFonts w:ascii="Courier New" w:hAnsi="Courier New" w:cs="Courier New"/>
                      <w:b w:val="0"/>
                      <w:bCs w:val="0"/>
                      <w:sz w:val="24"/>
                      <w:szCs w:val="24"/>
                    </w:rPr>
                  </w:pPr>
                  <w:bookmarkStart w:id="14" w:name="bookmark27"/>
                  <w:r>
                    <w:rPr>
                      <w:rStyle w:val="31"/>
                      <w:b/>
                      <w:bCs/>
                      <w:color w:val="000000"/>
                    </w:rPr>
                    <w:t>ГОСТ 34655—2020</w:t>
                  </w:r>
                  <w:bookmarkEnd w:id="14"/>
                </w:p>
              </w:txbxContent>
            </v:textbox>
            <w10:wrap type="square" anchorx="margin"/>
          </v:shape>
        </w:pict>
      </w:r>
    </w:p>
    <w:p w:rsidR="0023454A" w:rsidRDefault="0023454A">
      <w:pPr>
        <w:pStyle w:val="a6"/>
        <w:spacing w:after="60" w:line="240" w:lineRule="auto"/>
        <w:ind w:firstLine="0"/>
        <w:jc w:val="right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Размеры в миллиметрах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680"/>
        <w:gridCol w:w="680"/>
        <w:gridCol w:w="680"/>
        <w:gridCol w:w="680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22"/>
      </w:tblGrid>
      <w:tr w:rsidR="0023454A">
        <w:trPr>
          <w:trHeight w:hRule="exact" w:val="349"/>
          <w:jc w:val="center"/>
        </w:trPr>
        <w:tc>
          <w:tcPr>
            <w:tcW w:w="34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 xml:space="preserve">Номинальный диаметр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DN</w:t>
            </w:r>
            <w:r w:rsidRPr="00010F56">
              <w:rPr>
                <w:rStyle w:val="a7"/>
                <w:i/>
                <w:i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 xml:space="preserve">для номинальных давлений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PN</w:t>
            </w:r>
            <w:r w:rsidRPr="00010F56">
              <w:rPr>
                <w:rStyle w:val="a7"/>
                <w:i/>
                <w:iCs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i/>
                <w:i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МПа (бар)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D,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±0,15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</w:rPr>
              <w:t>А,</w:t>
            </w:r>
            <w:r>
              <w:rPr>
                <w:rStyle w:val="a7"/>
                <w:color w:val="000000"/>
                <w:sz w:val="16"/>
                <w:szCs w:val="16"/>
              </w:rPr>
              <w:t xml:space="preserve"> ±0,2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Я ±0,1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 xml:space="preserve">h,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</w:rPr>
              <w:t>±</w:t>
            </w:r>
            <w:r>
              <w:rPr>
                <w:rStyle w:val="a7"/>
                <w:color w:val="000000"/>
                <w:sz w:val="16"/>
                <w:szCs w:val="16"/>
              </w:rPr>
              <w:t xml:space="preserve"> 0,4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h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vertAlign w:val="subscript"/>
                <w:lang w:val="en-US" w:eastAsia="en-US"/>
              </w:rPr>
              <w:t>v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±0,2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h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vertAlign w:val="subscript"/>
                <w:lang w:val="en-US" w:eastAsia="en-US"/>
              </w:rPr>
              <w:t>2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,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± 0,2</w:t>
            </w:r>
          </w:p>
        </w:tc>
      </w:tr>
      <w:tr w:rsidR="0023454A">
        <w:trPr>
          <w:trHeight w:hRule="exact" w:val="1303"/>
          <w:jc w:val="center"/>
        </w:trPr>
        <w:tc>
          <w:tcPr>
            <w:tcW w:w="340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 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исполнение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нение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по ГОСТ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33259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52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Для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фланцев,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исполне-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ние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(см. [1])</w:t>
            </w:r>
          </w:p>
        </w:tc>
      </w:tr>
      <w:tr w:rsidR="0023454A">
        <w:trPr>
          <w:trHeight w:hRule="exact" w:val="53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6,3</w:t>
            </w:r>
          </w:p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10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(100)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16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(160)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20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(200)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25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(250)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Рисунки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1,2, 3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Рисунки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1,2, 3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69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Рисунки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1, 2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Рисунок</w:t>
            </w:r>
          </w:p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3</w:t>
            </w:r>
          </w:p>
        </w:tc>
      </w:tr>
      <w:tr w:rsidR="0023454A">
        <w:trPr>
          <w:trHeight w:hRule="exact" w:val="371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419,10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7,94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7,75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10,49</w:t>
            </w:r>
          </w:p>
        </w:tc>
      </w:tr>
      <w:tr w:rsidR="0023454A">
        <w:trPr>
          <w:trHeight w:hRule="exact" w:val="349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17,3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469,90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11,13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7,75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6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7,94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10,49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28,58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14,29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19,81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584,2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8,66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19,05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9,53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12,32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31,75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22,33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692,15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7,94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20,6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10,49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24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25,4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17,3</w:t>
            </w:r>
          </w:p>
        </w:tc>
      </w:tr>
      <w:tr w:rsidR="0023454A">
        <w:trPr>
          <w:trHeight w:hRule="exact" w:val="371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18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17,47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24,82</w:t>
            </w:r>
          </w:p>
        </w:tc>
      </w:tr>
    </w:tbl>
    <w:p w:rsidR="0023454A" w:rsidRDefault="0023454A">
      <w:pPr>
        <w:pStyle w:val="a6"/>
        <w:spacing w:after="60" w:line="240" w:lineRule="auto"/>
        <w:ind w:firstLine="0"/>
        <w:jc w:val="right"/>
        <w:rPr>
          <w:rFonts w:ascii="Courier New" w:hAnsi="Courier New" w:cs="Courier New"/>
          <w:sz w:val="24"/>
          <w:szCs w:val="24"/>
        </w:rPr>
        <w:sectPr w:rsidR="0023454A">
          <w:headerReference w:type="even" r:id="rId44"/>
          <w:headerReference w:type="default" r:id="rId45"/>
          <w:footerReference w:type="even" r:id="rId46"/>
          <w:footerReference w:type="default" r:id="rId47"/>
          <w:pgSz w:w="16840" w:h="11900" w:orient="landscape"/>
          <w:pgMar w:top="1058" w:right="1680" w:bottom="698" w:left="1756" w:header="0" w:footer="270" w:gutter="0"/>
          <w:cols w:space="720"/>
          <w:noEndnote/>
          <w:docGrid w:linePitch="360"/>
        </w:sectPr>
      </w:pPr>
    </w:p>
    <w:p w:rsidR="0023454A" w:rsidRDefault="0023454A">
      <w:pPr>
        <w:pStyle w:val="a6"/>
        <w:spacing w:after="0" w:line="262" w:lineRule="auto"/>
        <w:ind w:firstLine="52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lastRenderedPageBreak/>
        <w:t>Конструкция и размеры прокладок типа 3 для фланцев по ГОСТ 33259 (исполнение К) приведены</w:t>
      </w:r>
      <w:r>
        <w:rPr>
          <w:rStyle w:val="1"/>
          <w:color w:val="000000"/>
        </w:rPr>
        <w:br/>
        <w:t>на рисунке 4 и в таблице 2.</w:t>
      </w:r>
    </w:p>
    <w:p w:rsidR="0023454A" w:rsidRDefault="00F373C2">
      <w:pPr>
        <w:spacing w:line="1" w:lineRule="exact"/>
        <w:rPr>
          <w:color w:val="auto"/>
        </w:rPr>
        <w:sectPr w:rsidR="0023454A">
          <w:headerReference w:type="even" r:id="rId48"/>
          <w:headerReference w:type="default" r:id="rId49"/>
          <w:footerReference w:type="even" r:id="rId50"/>
          <w:footerReference w:type="default" r:id="rId51"/>
          <w:pgSz w:w="11900" w:h="16840"/>
          <w:pgMar w:top="1663" w:right="824" w:bottom="1771" w:left="1389" w:header="0" w:footer="3" w:gutter="0"/>
          <w:pgNumType w:start="8"/>
          <w:cols w:space="720"/>
          <w:noEndnote/>
          <w:docGrid w:linePitch="360"/>
        </w:sectPr>
      </w:pPr>
      <w:r>
        <w:rPr>
          <w:noProof/>
        </w:rPr>
        <w:pict>
          <v:shape id="_x0000_s1055" type="#_x0000_t75" style="position:absolute;margin-left:89.65pt;margin-top:2pt;width:305.1pt;height:200.9pt;z-index:-1;mso-wrap-distance-left:0;mso-wrap-distance-top:2pt;mso-wrap-distance-right:0;mso-wrap-distance-bottom:22.5pt;mso-position-horizontal-relative:margin">
            <v:imagedata r:id="rId52" o:title=""/>
            <w10:wrap type="topAndBottom" anchorx="margin"/>
          </v:shape>
        </w:pict>
      </w:r>
      <w:r>
        <w:rPr>
          <w:noProof/>
        </w:rPr>
        <w:pict>
          <v:shape id="_x0000_s1056" type="#_x0000_t202" style="position:absolute;margin-left:93.6pt;margin-top:213.7pt;width:297.55pt;height:11.7pt;z-index:3;mso-wrap-distance-left:0;mso-wrap-distance-right:0;mso-position-horizontal-relative:margin" filled="f" stroked="f">
            <v:textbox style="mso-next-textbox:#_x0000_s1056" inset="0,0,0,0">
              <w:txbxContent>
                <w:p w:rsidR="0023454A" w:rsidRDefault="0023454A">
                  <w:pPr>
                    <w:pStyle w:val="ae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Style w:val="ad"/>
                      <w:color w:val="000000"/>
                    </w:rPr>
                    <w:t>Рисунок 4 — Прокладки линзовые типа 3 для фланцев по ГОСТ 33259</w:t>
                  </w:r>
                </w:p>
              </w:txbxContent>
            </v:textbox>
            <w10:wrap anchorx="margin"/>
          </v:shape>
        </w:pict>
      </w:r>
    </w:p>
    <w:p w:rsidR="0023454A" w:rsidRDefault="0023454A">
      <w:pPr>
        <w:spacing w:line="112" w:lineRule="exact"/>
        <w:rPr>
          <w:color w:val="auto"/>
        </w:rPr>
      </w:pPr>
    </w:p>
    <w:p w:rsidR="0023454A" w:rsidRDefault="0023454A">
      <w:pPr>
        <w:spacing w:line="1" w:lineRule="exact"/>
        <w:rPr>
          <w:color w:val="auto"/>
        </w:rPr>
        <w:sectPr w:rsidR="0023454A">
          <w:type w:val="continuous"/>
          <w:pgSz w:w="11900" w:h="16840"/>
          <w:pgMar w:top="1659" w:right="0" w:bottom="1738" w:left="0" w:header="0" w:footer="3" w:gutter="0"/>
          <w:cols w:space="720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1375"/>
        <w:gridCol w:w="1368"/>
        <w:gridCol w:w="1375"/>
        <w:gridCol w:w="1375"/>
        <w:gridCol w:w="1375"/>
        <w:gridCol w:w="1390"/>
      </w:tblGrid>
      <w:tr w:rsidR="0023454A">
        <w:trPr>
          <w:trHeight w:hRule="exact" w:val="342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Номинальный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диаметр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DN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d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</w:rPr>
              <w:t>Н14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197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Di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br/>
              <w:t>h14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b,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br/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±0,3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R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Диаметр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касания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d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vertAlign w:val="subscript"/>
                <w:lang w:val="en-US" w:eastAsia="en-US"/>
              </w:rPr>
              <w:t>K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*</w:t>
            </w:r>
          </w:p>
        </w:tc>
      </w:tr>
      <w:tr w:rsidR="0023454A">
        <w:trPr>
          <w:trHeight w:hRule="exact" w:val="331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Номин.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Пред. откл.</w:t>
            </w: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7,0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±0,3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14,0</w:t>
            </w:r>
          </w:p>
        </w:tc>
      </w:tr>
      <w:tr w:rsidR="0023454A"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8,5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29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19,5</w:t>
            </w:r>
          </w:p>
        </w:tc>
      </w:tr>
      <w:tr w:rsidR="0023454A">
        <w:trPr>
          <w:trHeight w:hRule="exact" w:val="34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10,0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37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25,0</w:t>
            </w:r>
          </w:p>
        </w:tc>
      </w:tr>
      <w:tr w:rsidR="0023454A"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12,0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44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30,0</w:t>
            </w:r>
          </w:p>
        </w:tc>
      </w:tr>
      <w:tr w:rsidR="0023454A"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14,0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±0,4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37,0</w:t>
            </w:r>
          </w:p>
        </w:tc>
      </w:tr>
      <w:tr w:rsidR="0023454A"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16,0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67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46,0</w:t>
            </w:r>
          </w:p>
        </w:tc>
      </w:tr>
      <w:tr w:rsidR="0023454A"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18,0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83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56,5</w:t>
            </w:r>
          </w:p>
        </w:tc>
      </w:tr>
      <w:tr w:rsidR="0023454A">
        <w:trPr>
          <w:trHeight w:hRule="exact" w:val="34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20,0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110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75,0</w:t>
            </w:r>
          </w:p>
        </w:tc>
      </w:tr>
      <w:tr w:rsidR="0023454A"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22,0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130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±0,5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88,5</w:t>
            </w:r>
          </w:p>
        </w:tc>
      </w:tr>
      <w:tr w:rsidR="0023454A"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26,0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164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112,0</w:t>
            </w:r>
          </w:p>
        </w:tc>
      </w:tr>
      <w:tr w:rsidR="0023454A">
        <w:trPr>
          <w:trHeight w:hRule="exact" w:val="34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30,0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203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139,0</w:t>
            </w:r>
          </w:p>
        </w:tc>
      </w:tr>
      <w:tr w:rsidR="0023454A"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32,0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242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165,5</w:t>
            </w:r>
          </w:p>
        </w:tc>
      </w:tr>
      <w:tr w:rsidR="0023454A"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35,0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287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±0,6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196,5</w:t>
            </w:r>
          </w:p>
        </w:tc>
      </w:tr>
      <w:tr w:rsidR="0023454A"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40,0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324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221,5</w:t>
            </w:r>
          </w:p>
        </w:tc>
      </w:tr>
      <w:tr w:rsidR="0023454A"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362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247,5</w:t>
            </w:r>
          </w:p>
        </w:tc>
      </w:tr>
      <w:tr w:rsidR="0023454A">
        <w:trPr>
          <w:trHeight w:hRule="exact" w:val="34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45,0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400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274,0</w:t>
            </w:r>
          </w:p>
        </w:tc>
      </w:tr>
      <w:tr w:rsidR="0023454A"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472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322,5</w:t>
            </w:r>
          </w:p>
        </w:tc>
      </w:tr>
      <w:tr w:rsidR="0023454A">
        <w:trPr>
          <w:trHeight w:hRule="exact" w:val="346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544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372,0</w:t>
            </w:r>
          </w:p>
        </w:tc>
      </w:tr>
      <w:tr w:rsidR="0023454A">
        <w:trPr>
          <w:trHeight w:hRule="exact" w:val="34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620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4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422,5</w:t>
            </w:r>
          </w:p>
        </w:tc>
      </w:tr>
      <w:tr w:rsidR="0023454A">
        <w:trPr>
          <w:trHeight w:hRule="exact" w:val="342"/>
        </w:trPr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framePr w:w="9644" w:h="7600" w:hSpace="18" w:vSpace="518" w:wrap="notBeside" w:vAnchor="text" w:hAnchor="text" w:x="22" w:y="519"/>
              <w:spacing w:after="0" w:line="240" w:lineRule="auto"/>
              <w:ind w:firstLine="6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* Размер для справок.</w:t>
            </w:r>
          </w:p>
        </w:tc>
      </w:tr>
    </w:tbl>
    <w:p w:rsidR="0023454A" w:rsidRDefault="0023454A">
      <w:pPr>
        <w:pStyle w:val="ac"/>
        <w:framePr w:w="9688" w:h="205" w:hSpace="3" w:wrap="notBeside" w:vAnchor="text" w:hAnchor="text" w:x="4" w:y="1"/>
        <w:rPr>
          <w:rFonts w:ascii="Courier New" w:hAnsi="Courier New" w:cs="Courier New"/>
          <w:sz w:val="24"/>
          <w:szCs w:val="24"/>
        </w:rPr>
      </w:pPr>
      <w:r>
        <w:rPr>
          <w:rStyle w:val="ab"/>
          <w:color w:val="000000"/>
        </w:rPr>
        <w:t>Таблица 2 — Размеры прокладок линзовых типа 3 для фланцев по ГОСТ 33259 (исполнение К)</w:t>
      </w:r>
    </w:p>
    <w:p w:rsidR="0023454A" w:rsidRDefault="00F373C2">
      <w:pPr>
        <w:spacing w:line="1" w:lineRule="exact"/>
        <w:rPr>
          <w:color w:val="auto"/>
        </w:rPr>
      </w:pPr>
      <w:r>
        <w:rPr>
          <w:noProof/>
        </w:rPr>
        <w:pict>
          <v:shape id="_x0000_s1057" type="#_x0000_t202" style="position:absolute;margin-left:14.35pt;margin-top:277.4pt;width:484.4pt;height:9.55pt;z-index:4;mso-wrap-style:none;mso-wrap-distance-left:0;mso-wrap-distance-right:0;mso-position-horizontal-relative:margin;mso-position-vertical-relative:margin" filled="f" stroked="f">
            <v:textbox style="mso-next-textbox:#_x0000_s1057" inset="0,0,0,0">
              <w:txbxContent>
                <w:p w:rsidR="0023454A" w:rsidRDefault="0023454A">
                  <w:pPr>
                    <w:pStyle w:val="a6"/>
                    <w:spacing w:after="0" w:line="240" w:lineRule="auto"/>
                    <w:ind w:firstLine="0"/>
                    <w:jc w:val="right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Style w:val="1"/>
                      <w:color w:val="000000"/>
                      <w:sz w:val="18"/>
                      <w:szCs w:val="18"/>
                    </w:rPr>
                    <w:t>В миллиметрах</w:t>
                  </w:r>
                </w:p>
              </w:txbxContent>
            </v:textbox>
            <w10:wrap type="topAndBottom" anchorx="margin" anchory="margin"/>
          </v:shape>
        </w:pict>
      </w:r>
    </w:p>
    <w:p w:rsidR="0023454A" w:rsidRDefault="0023454A">
      <w:pPr>
        <w:pStyle w:val="a6"/>
        <w:numPr>
          <w:ilvl w:val="1"/>
          <w:numId w:val="4"/>
        </w:numPr>
        <w:tabs>
          <w:tab w:val="left" w:pos="953"/>
        </w:tabs>
        <w:spacing w:after="0" w:line="26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lastRenderedPageBreak/>
        <w:t xml:space="preserve">Примеры условных обозначений прокладок типа 1 для фланца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200, </w:t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>63 из</w:t>
      </w:r>
      <w:r>
        <w:rPr>
          <w:rStyle w:val="1"/>
          <w:color w:val="000000"/>
        </w:rPr>
        <w:br/>
        <w:t>стали марки 08кп с максимальным значением твердости 110 НВ:</w:t>
      </w:r>
    </w:p>
    <w:p w:rsidR="0023454A" w:rsidRDefault="0023454A">
      <w:pPr>
        <w:pStyle w:val="a6"/>
        <w:numPr>
          <w:ilvl w:val="0"/>
          <w:numId w:val="6"/>
        </w:numPr>
        <w:tabs>
          <w:tab w:val="left" w:pos="764"/>
        </w:tabs>
        <w:spacing w:after="100" w:line="26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для фланцев по ГОСТ 33259:</w:t>
      </w:r>
    </w:p>
    <w:p w:rsidR="0023454A" w:rsidRDefault="0023454A">
      <w:pPr>
        <w:pStyle w:val="a6"/>
        <w:spacing w:after="100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i/>
          <w:iCs/>
          <w:color w:val="000000"/>
        </w:rPr>
        <w:t>Прокладка 1-1-200-63-08кп-110 ГОСТ 34655—2020</w:t>
      </w:r>
    </w:p>
    <w:p w:rsidR="0023454A" w:rsidRDefault="0023454A">
      <w:pPr>
        <w:pStyle w:val="a6"/>
        <w:numPr>
          <w:ilvl w:val="0"/>
          <w:numId w:val="6"/>
        </w:numPr>
        <w:tabs>
          <w:tab w:val="left" w:pos="764"/>
        </w:tabs>
        <w:spacing w:after="10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для фланцев, приведенных с учетом требований [1]:</w:t>
      </w:r>
    </w:p>
    <w:p w:rsidR="0023454A" w:rsidRDefault="0023454A">
      <w:pPr>
        <w:pStyle w:val="a6"/>
        <w:spacing w:after="100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i/>
          <w:iCs/>
          <w:color w:val="000000"/>
        </w:rPr>
        <w:t>Прокладка 1-2-200-63-08кп-110 ГОСТ 34655—2020</w:t>
      </w:r>
    </w:p>
    <w:p w:rsidR="0023454A" w:rsidRDefault="0023454A">
      <w:pPr>
        <w:pStyle w:val="a6"/>
        <w:spacing w:after="0" w:line="262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 xml:space="preserve">Примеры условных обозначений прокладок типа 2 для фланца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200, </w:t>
      </w:r>
      <w:r>
        <w:rPr>
          <w:rStyle w:val="1"/>
          <w:i/>
          <w:iCs/>
          <w:color w:val="000000"/>
          <w:lang w:val="en-US" w:eastAsia="en-US"/>
        </w:rPr>
        <w:t>PN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>160 из</w:t>
      </w:r>
      <w:r>
        <w:rPr>
          <w:rStyle w:val="1"/>
          <w:color w:val="000000"/>
        </w:rPr>
        <w:br/>
        <w:t>стали марки 08кп с максимальным значением твердости 110 НВ:</w:t>
      </w:r>
    </w:p>
    <w:p w:rsidR="0023454A" w:rsidRDefault="0023454A">
      <w:pPr>
        <w:pStyle w:val="a6"/>
        <w:numPr>
          <w:ilvl w:val="0"/>
          <w:numId w:val="6"/>
        </w:numPr>
        <w:tabs>
          <w:tab w:val="left" w:pos="764"/>
        </w:tabs>
        <w:spacing w:after="100" w:line="262" w:lineRule="auto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для фланцев по ГОСТ 33259:</w:t>
      </w:r>
    </w:p>
    <w:p w:rsidR="0023454A" w:rsidRDefault="0023454A">
      <w:pPr>
        <w:pStyle w:val="a6"/>
        <w:spacing w:after="100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i/>
          <w:iCs/>
          <w:color w:val="000000"/>
        </w:rPr>
        <w:t>Прокладка 2-1-200-160-08кп-110 ГОСТ 34655—2020</w:t>
      </w:r>
    </w:p>
    <w:p w:rsidR="0023454A" w:rsidRDefault="0023454A">
      <w:pPr>
        <w:pStyle w:val="a6"/>
        <w:numPr>
          <w:ilvl w:val="0"/>
          <w:numId w:val="6"/>
        </w:numPr>
        <w:tabs>
          <w:tab w:val="left" w:pos="764"/>
        </w:tabs>
        <w:spacing w:after="10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для фланцев, приведенных с учетом требований [1]:</w:t>
      </w:r>
    </w:p>
    <w:p w:rsidR="0023454A" w:rsidRDefault="0023454A">
      <w:pPr>
        <w:pStyle w:val="a6"/>
        <w:spacing w:after="100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i/>
          <w:iCs/>
          <w:color w:val="000000"/>
        </w:rPr>
        <w:t>Прокладка 2-2-200-160-08кп-110 ГОСТ 34655—2020</w:t>
      </w:r>
    </w:p>
    <w:p w:rsidR="0023454A" w:rsidRDefault="0023454A">
      <w:pPr>
        <w:pStyle w:val="a6"/>
        <w:spacing w:after="100" w:line="257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 xml:space="preserve">Примеры условных обозначений прокладок типа 3 для фланца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>200 из стали марки</w:t>
      </w:r>
      <w:r>
        <w:rPr>
          <w:rStyle w:val="1"/>
          <w:color w:val="000000"/>
        </w:rPr>
        <w:br/>
        <w:t>12Х18Н10Т с максимальным значением твердости 150 НВ:</w:t>
      </w:r>
    </w:p>
    <w:p w:rsidR="0023454A" w:rsidRDefault="0023454A">
      <w:pPr>
        <w:pStyle w:val="a6"/>
        <w:spacing w:after="380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i/>
          <w:iCs/>
          <w:color w:val="000000"/>
        </w:rPr>
        <w:t>Прокладка 3-200-1</w:t>
      </w:r>
      <w:r>
        <w:rPr>
          <w:rStyle w:val="1"/>
          <w:i/>
          <w:iCs/>
          <w:color w:val="000000"/>
          <w:lang w:val="en-US" w:eastAsia="en-US"/>
        </w:rPr>
        <w:t>2X1</w:t>
      </w:r>
      <w:r>
        <w:rPr>
          <w:rStyle w:val="1"/>
          <w:i/>
          <w:iCs/>
          <w:color w:val="000000"/>
        </w:rPr>
        <w:t>8Н10Т-150 ГОСТ 34655—2020</w:t>
      </w:r>
    </w:p>
    <w:p w:rsidR="0023454A" w:rsidRDefault="0023454A">
      <w:pPr>
        <w:pStyle w:val="22"/>
        <w:keepNext/>
        <w:keepLines/>
        <w:numPr>
          <w:ilvl w:val="0"/>
          <w:numId w:val="4"/>
        </w:numPr>
        <w:tabs>
          <w:tab w:val="left" w:pos="821"/>
        </w:tabs>
        <w:spacing w:after="160"/>
        <w:jc w:val="both"/>
        <w:rPr>
          <w:b w:val="0"/>
          <w:bCs w:val="0"/>
        </w:rPr>
      </w:pPr>
      <w:bookmarkStart w:id="15" w:name="bookmark29"/>
      <w:r>
        <w:rPr>
          <w:rStyle w:val="21"/>
          <w:b/>
          <w:bCs/>
          <w:color w:val="000000"/>
        </w:rPr>
        <w:t>Технические требования</w:t>
      </w:r>
      <w:bookmarkEnd w:id="15"/>
    </w:p>
    <w:p w:rsidR="0023454A" w:rsidRDefault="0023454A">
      <w:pPr>
        <w:pStyle w:val="a6"/>
        <w:numPr>
          <w:ilvl w:val="1"/>
          <w:numId w:val="4"/>
        </w:numPr>
        <w:tabs>
          <w:tab w:val="left" w:pos="920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Прокладки следует изготавливать в соответствии с требованиями настоящего стандарта по</w:t>
      </w:r>
      <w:r>
        <w:rPr>
          <w:rStyle w:val="1"/>
          <w:color w:val="000000"/>
        </w:rPr>
        <w:br/>
        <w:t>КД, утвержденной в установленном порядке.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949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Прокладки изготавливают из труб, поковок, раскатных колец, штампованных заготовок, сорто-</w:t>
      </w:r>
      <w:r>
        <w:rPr>
          <w:rStyle w:val="1"/>
          <w:color w:val="000000"/>
        </w:rPr>
        <w:br/>
        <w:t>вого проката. Допускается изготавливать прокладки из листового проката методом вальцовки заготовки</w:t>
      </w:r>
      <w:r>
        <w:rPr>
          <w:rStyle w:val="1"/>
          <w:color w:val="000000"/>
        </w:rPr>
        <w:br/>
        <w:t>и обязательного контроля УЗК после пластической деформации. Изготовление прокладок из литых за-</w:t>
      </w:r>
      <w:r>
        <w:rPr>
          <w:rStyle w:val="1"/>
          <w:color w:val="000000"/>
        </w:rPr>
        <w:br/>
        <w:t>готовок, в т. ч. полученных методом ЦЭШЛ, не допускается.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1384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Перечень материалов для прокладок приведен в таблицах 3 и 4.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Материал прокладок выбирают в зависимости от условий эксплуатации соединения (температуры</w:t>
      </w:r>
      <w:r>
        <w:rPr>
          <w:rStyle w:val="1"/>
          <w:color w:val="000000"/>
        </w:rPr>
        <w:br/>
        <w:t>применения, стойкости материала к внешней и внутренней среде), а также материала фланцевого со-</w:t>
      </w:r>
      <w:r>
        <w:rPr>
          <w:rStyle w:val="1"/>
          <w:color w:val="000000"/>
        </w:rPr>
        <w:br/>
        <w:t>единения, в котором устанавливается прокладка.</w:t>
      </w:r>
    </w:p>
    <w:p w:rsidR="0023454A" w:rsidRDefault="0023454A">
      <w:pPr>
        <w:pStyle w:val="a6"/>
        <w:spacing w:after="24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Допускается изготовление прокладок из других марок сталей, исходя из условий эксплуатации, по</w:t>
      </w:r>
      <w:r>
        <w:rPr>
          <w:rStyle w:val="1"/>
          <w:color w:val="000000"/>
        </w:rPr>
        <w:br/>
        <w:t>НД, утвержденным в установленном порядке.</w:t>
      </w:r>
    </w:p>
    <w:p w:rsidR="0023454A" w:rsidRDefault="0023454A">
      <w:pPr>
        <w:pStyle w:val="ac"/>
        <w:rPr>
          <w:rFonts w:ascii="Courier New" w:hAnsi="Courier New" w:cs="Courier New"/>
          <w:sz w:val="24"/>
          <w:szCs w:val="24"/>
        </w:rPr>
      </w:pPr>
      <w:r>
        <w:rPr>
          <w:rStyle w:val="ab"/>
          <w:color w:val="000000"/>
        </w:rPr>
        <w:t>Таблица 3 — Перечень материалов для овальных и восьмиугольных прокладок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35"/>
      </w:tblGrid>
      <w:tr w:rsidR="0023454A">
        <w:trPr>
          <w:trHeight w:hRule="exact" w:val="349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Материал (марка стали)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Температура применения, °C</w:t>
            </w:r>
          </w:p>
        </w:tc>
      </w:tr>
      <w:tr w:rsidR="0023454A">
        <w:trPr>
          <w:trHeight w:hRule="exact" w:val="374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08кп, 10 по ГОСТ 1050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- 40 до 475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 по ГОСТ 1050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- 40 до 475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10895, 10880 по ГОСТ 11036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- 60 до 450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20X13 </w:t>
            </w:r>
            <w:r>
              <w:rPr>
                <w:rStyle w:val="a7"/>
                <w:color w:val="000000"/>
                <w:sz w:val="18"/>
                <w:szCs w:val="18"/>
              </w:rPr>
              <w:t>по ГОСТ 5632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- 40* до 450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09Г2С по ГОСТ 19281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- 70 до 475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08X1</w:t>
            </w:r>
            <w:r>
              <w:rPr>
                <w:rStyle w:val="a7"/>
                <w:color w:val="000000"/>
                <w:sz w:val="18"/>
                <w:szCs w:val="18"/>
              </w:rPr>
              <w:t>8Н10, 08Х18Н10Т по ГОСТ 5632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- 253 до 600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12Х18Н10Т по ГОСТ 5632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- 253 до 600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10Х17Н13М2Т по ГОСТ 5632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- 253 до 700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15Х5М по ГОСТ 4543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- 40 до 560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08X13 </w:t>
            </w:r>
            <w:r>
              <w:rPr>
                <w:rStyle w:val="a7"/>
                <w:color w:val="000000"/>
                <w:sz w:val="18"/>
                <w:szCs w:val="18"/>
              </w:rPr>
              <w:t>по ГОСТ 5632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- 40 до 420</w:t>
            </w:r>
          </w:p>
        </w:tc>
      </w:tr>
      <w:tr w:rsidR="0023454A" w:rsidTr="006A33BA">
        <w:trPr>
          <w:trHeight w:hRule="exact" w:val="761"/>
          <w:jc w:val="center"/>
        </w:trPr>
        <w:tc>
          <w:tcPr>
            <w:tcW w:w="9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54A" w:rsidRDefault="0023454A" w:rsidP="006A33BA">
            <w:pPr>
              <w:pStyle w:val="a8"/>
              <w:spacing w:after="0" w:line="360" w:lineRule="auto"/>
              <w:ind w:firstLine="6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* При температуре рабочей среды от минус 30 °C до минус 40 °C следует проводить испытание на ударный</w:t>
            </w:r>
            <w:r w:rsidR="006A33BA">
              <w:rPr>
                <w:rStyle w:val="a7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 xml:space="preserve">изгиб, при этом 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XCL</w:t>
            </w:r>
            <w:r w:rsidRPr="00010F56">
              <w:rPr>
                <w:rStyle w:val="a7"/>
                <w:color w:val="000000"/>
                <w:sz w:val="18"/>
                <w:szCs w:val="18"/>
                <w:lang w:eastAsia="en-US"/>
              </w:rPr>
              <w:t>/^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o</w:t>
            </w:r>
            <w:r w:rsidRPr="00010F56">
              <w:rPr>
                <w:rStyle w:val="a7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&gt; 300 кДж/м</w:t>
            </w:r>
            <w:r>
              <w:rPr>
                <w:rStyle w:val="a7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Style w:val="a7"/>
                <w:color w:val="000000"/>
                <w:sz w:val="18"/>
                <w:szCs w:val="18"/>
              </w:rPr>
              <w:t xml:space="preserve"> (3,0 кгс м/см</w:t>
            </w:r>
            <w:r>
              <w:rPr>
                <w:rStyle w:val="a7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Style w:val="a7"/>
                <w:color w:val="000000"/>
                <w:sz w:val="18"/>
                <w:szCs w:val="18"/>
              </w:rPr>
              <w:t>).</w:t>
            </w:r>
          </w:p>
        </w:tc>
      </w:tr>
    </w:tbl>
    <w:p w:rsidR="0023454A" w:rsidRDefault="0023454A">
      <w:pPr>
        <w:spacing w:line="1" w:lineRule="exact"/>
        <w:rPr>
          <w:color w:val="auto"/>
        </w:rPr>
      </w:pPr>
    </w:p>
    <w:p w:rsidR="0023454A" w:rsidRDefault="0023454A">
      <w:pPr>
        <w:pStyle w:val="ac"/>
        <w:rPr>
          <w:rFonts w:ascii="Courier New" w:hAnsi="Courier New" w:cs="Courier New"/>
          <w:sz w:val="24"/>
          <w:szCs w:val="24"/>
        </w:rPr>
      </w:pPr>
      <w:r>
        <w:rPr>
          <w:rStyle w:val="ab"/>
          <w:color w:val="000000"/>
        </w:rPr>
        <w:lastRenderedPageBreak/>
        <w:t>Таблица 4 — Перечень материалов для линзовых прокладок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4"/>
        <w:gridCol w:w="4828"/>
      </w:tblGrid>
      <w:tr w:rsidR="0023454A">
        <w:trPr>
          <w:trHeight w:hRule="exact" w:val="35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Материал (марка стали)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Температура применения, °C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 по ГОСТ 1050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- 40 до 475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35 по ГОСТ 1050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- 40 до 425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20X13 </w:t>
            </w:r>
            <w:r>
              <w:rPr>
                <w:rStyle w:val="a7"/>
                <w:color w:val="000000"/>
                <w:sz w:val="18"/>
                <w:szCs w:val="18"/>
              </w:rPr>
              <w:t>по ГОСТ 5632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- 40* до 450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09Г2С по ГОСТ 19281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- 70 до 475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12Х18Н10Т по ГОСТ 5632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- 253 до 600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10Х17Н13М2Т по ГОСТ 5632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- 253 до 700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10X17H13M3T </w:t>
            </w:r>
            <w:r>
              <w:rPr>
                <w:rStyle w:val="a7"/>
                <w:color w:val="000000"/>
                <w:sz w:val="18"/>
                <w:szCs w:val="18"/>
              </w:rPr>
              <w:t>по ГОСТ 5632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- 196 до 600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15ХМ, 15Х5М по ГОСТ 4543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- 40 до 560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ЗОХМ по ГОСТ 4543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От - 50 до 450</w:t>
            </w:r>
          </w:p>
        </w:tc>
      </w:tr>
      <w:tr w:rsidR="0023454A">
        <w:trPr>
          <w:trHeight w:hRule="exact" w:val="587"/>
          <w:jc w:val="center"/>
        </w:trPr>
        <w:tc>
          <w:tcPr>
            <w:tcW w:w="9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54A" w:rsidRDefault="0023454A" w:rsidP="006A33BA">
            <w:pPr>
              <w:pStyle w:val="a8"/>
              <w:spacing w:after="0" w:line="360" w:lineRule="auto"/>
              <w:ind w:firstLine="62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* При температуре рабочей среды от минус 30 °C до минус 40 °C следует проводить испытание на ударный</w:t>
            </w:r>
            <w:r w:rsidR="006A33BA">
              <w:rPr>
                <w:rStyle w:val="a7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 xml:space="preserve">изгиб, при этом </w:t>
            </w:r>
            <w:r>
              <w:rPr>
                <w:rStyle w:val="a7"/>
                <w:rFonts w:ascii="Courier New" w:hAnsi="Courier New" w:cs="Courier New"/>
                <w:i/>
                <w:iCs/>
                <w:smallCaps/>
                <w:color w:val="000000"/>
                <w:sz w:val="22"/>
                <w:szCs w:val="22"/>
                <w:lang w:val="en-US" w:eastAsia="en-US"/>
              </w:rPr>
              <w:t>KCU</w:t>
            </w:r>
            <w:r w:rsidRPr="00010F56">
              <w:rPr>
                <w:rStyle w:val="a7"/>
                <w:rFonts w:ascii="Courier New" w:hAnsi="Courier New" w:cs="Courier New"/>
                <w:i/>
                <w:iCs/>
                <w:smallCaps/>
                <w:color w:val="000000"/>
                <w:sz w:val="22"/>
                <w:szCs w:val="22"/>
                <w:lang w:eastAsia="en-US"/>
              </w:rPr>
              <w:t>^</w:t>
            </w:r>
            <w:r>
              <w:rPr>
                <w:rStyle w:val="a7"/>
                <w:rFonts w:ascii="Courier New" w:hAnsi="Courier New" w:cs="Courier New"/>
                <w:i/>
                <w:iCs/>
                <w:smallCaps/>
                <w:color w:val="000000"/>
                <w:sz w:val="22"/>
                <w:szCs w:val="22"/>
                <w:lang w:val="en-US" w:eastAsia="en-US"/>
              </w:rPr>
              <w:t>q</w:t>
            </w:r>
            <w:r w:rsidRPr="00010F56">
              <w:rPr>
                <w:rStyle w:val="a7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&gt; 300 кДж/м</w:t>
            </w:r>
            <w:r>
              <w:rPr>
                <w:rStyle w:val="a7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Style w:val="a7"/>
                <w:color w:val="000000"/>
                <w:sz w:val="18"/>
                <w:szCs w:val="18"/>
              </w:rPr>
              <w:t xml:space="preserve"> (3,0 кгс м/см</w:t>
            </w:r>
            <w:r>
              <w:rPr>
                <w:rStyle w:val="a7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Style w:val="a7"/>
                <w:color w:val="000000"/>
                <w:sz w:val="18"/>
                <w:szCs w:val="18"/>
              </w:rPr>
              <w:t>).</w:t>
            </w:r>
          </w:p>
        </w:tc>
      </w:tr>
    </w:tbl>
    <w:p w:rsidR="0023454A" w:rsidRDefault="0023454A">
      <w:pPr>
        <w:spacing w:after="199" w:line="1" w:lineRule="exact"/>
        <w:rPr>
          <w:color w:val="auto"/>
        </w:rPr>
      </w:pPr>
    </w:p>
    <w:p w:rsidR="0023454A" w:rsidRDefault="0023454A">
      <w:pPr>
        <w:pStyle w:val="a6"/>
        <w:numPr>
          <w:ilvl w:val="1"/>
          <w:numId w:val="4"/>
        </w:numPr>
        <w:tabs>
          <w:tab w:val="left" w:pos="903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 xml:space="preserve">Прокладки типов 1 и 2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200 —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>600 допускается изготавливать сварными при условии вы-</w:t>
      </w:r>
      <w:r>
        <w:rPr>
          <w:rStyle w:val="1"/>
          <w:color w:val="000000"/>
        </w:rPr>
        <w:br/>
        <w:t>полнения сварных швов с полным проплавлением по всему сечению прокладки. Допускается наличие</w:t>
      </w:r>
      <w:r>
        <w:rPr>
          <w:rStyle w:val="1"/>
          <w:color w:val="000000"/>
        </w:rPr>
        <w:br/>
        <w:t>на прокладке одного поперечного сварного шва.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Требования к сварке и контроль качества сварного соединения — по ГОСТ 33857. Методы и объем</w:t>
      </w:r>
      <w:r>
        <w:rPr>
          <w:rStyle w:val="1"/>
          <w:color w:val="000000"/>
        </w:rPr>
        <w:br/>
        <w:t>контроля сварных соединений категории 3 — по ГОСТ 33857. Допускается вместо радиографического</w:t>
      </w:r>
      <w:r>
        <w:rPr>
          <w:rStyle w:val="1"/>
          <w:color w:val="000000"/>
        </w:rPr>
        <w:br/>
        <w:t>контроля проводить 100 %-ный контроль УЗК для прокладок из углеродистых и низколегированных</w:t>
      </w:r>
      <w:r>
        <w:rPr>
          <w:rStyle w:val="1"/>
          <w:color w:val="000000"/>
        </w:rPr>
        <w:br/>
        <w:t>сталей.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Гидравлические испытания прокладок допускается проводить после монтажа в составе изделия</w:t>
      </w:r>
      <w:r>
        <w:rPr>
          <w:rStyle w:val="1"/>
          <w:color w:val="000000"/>
        </w:rPr>
        <w:br/>
        <w:t>или системы.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Разность в твердости металла сварного шва и зоны термического влияния по отношению к твер-</w:t>
      </w:r>
      <w:r>
        <w:rPr>
          <w:rStyle w:val="1"/>
          <w:color w:val="000000"/>
        </w:rPr>
        <w:br/>
        <w:t>дости основного металла должна быть не более 20 НВ. Допускается замер твердости проводить на 2 %</w:t>
      </w:r>
      <w:r>
        <w:rPr>
          <w:rStyle w:val="1"/>
          <w:color w:val="000000"/>
        </w:rPr>
        <w:br/>
        <w:t>прокладок от партии (но не менее 2 шт.).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1364"/>
        </w:tabs>
        <w:spacing w:after="0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Для сварных прокладок температура применения указана в таблице 3.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910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Заготовки для изготовления прокладок следует подвергать термической обработке. Допуска-</w:t>
      </w:r>
      <w:r>
        <w:rPr>
          <w:rStyle w:val="1"/>
          <w:color w:val="000000"/>
        </w:rPr>
        <w:br/>
        <w:t>ется подвергать термической обработке готовые прокладки. После проведения термической обработки</w:t>
      </w:r>
      <w:r>
        <w:rPr>
          <w:rStyle w:val="1"/>
          <w:color w:val="000000"/>
        </w:rPr>
        <w:br/>
        <w:t>отслоение окалины на поверхности прокладок не допускается. Допускаются цвета побежалости.</w:t>
      </w:r>
    </w:p>
    <w:p w:rsidR="0023454A" w:rsidRDefault="0023454A">
      <w:pPr>
        <w:pStyle w:val="a6"/>
        <w:spacing w:after="0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Режим термической обработки выбирает изготовитель в зависимости от марки стали.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Допускается не проводить термообработку заготовок прокладок из углеродистых и низкоуглероди-</w:t>
      </w:r>
      <w:r>
        <w:rPr>
          <w:rStyle w:val="1"/>
          <w:color w:val="000000"/>
        </w:rPr>
        <w:br/>
        <w:t>стых сталей, если выполнены следующие условия:</w:t>
      </w:r>
    </w:p>
    <w:p w:rsidR="0023454A" w:rsidRDefault="0023454A">
      <w:pPr>
        <w:pStyle w:val="a6"/>
        <w:numPr>
          <w:ilvl w:val="0"/>
          <w:numId w:val="7"/>
        </w:numPr>
        <w:tabs>
          <w:tab w:val="left" w:pos="694"/>
        </w:tabs>
        <w:spacing w:after="0"/>
        <w:ind w:firstLine="500"/>
        <w:jc w:val="both"/>
        <w:rPr>
          <w:sz w:val="24"/>
          <w:szCs w:val="24"/>
        </w:rPr>
      </w:pPr>
      <w:r>
        <w:rPr>
          <w:rStyle w:val="1"/>
          <w:color w:val="000000"/>
        </w:rPr>
        <w:t>твердость металла не превышает максимальных значений, приведенных в приложении А;</w:t>
      </w:r>
    </w:p>
    <w:p w:rsidR="0023454A" w:rsidRDefault="0023454A">
      <w:pPr>
        <w:pStyle w:val="a6"/>
        <w:numPr>
          <w:ilvl w:val="0"/>
          <w:numId w:val="7"/>
        </w:numPr>
        <w:tabs>
          <w:tab w:val="left" w:pos="698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при изготовлении прокладок не используют технологические операции гибки, сварки и обработ-</w:t>
      </w:r>
      <w:r>
        <w:rPr>
          <w:rStyle w:val="1"/>
          <w:color w:val="000000"/>
        </w:rPr>
        <w:br/>
        <w:t>ки давлением.</w:t>
      </w:r>
    </w:p>
    <w:p w:rsidR="0023454A" w:rsidRDefault="0023454A">
      <w:pPr>
        <w:pStyle w:val="a6"/>
        <w:spacing w:after="0"/>
        <w:ind w:firstLine="50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Необходимость термообработки указывают в ТУ и КД.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907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Прокладки, изготовленные из сталей аустенитного класса, по требованию заказчика, подвер-</w:t>
      </w:r>
      <w:r>
        <w:rPr>
          <w:rStyle w:val="1"/>
          <w:color w:val="000000"/>
        </w:rPr>
        <w:br/>
        <w:t>гают контролю на стойкость против МКК по ГОСТ 6032.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907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Твердость основного металла прокладок должна быть ниже твердости металла фланца. Раз-</w:t>
      </w:r>
      <w:r>
        <w:rPr>
          <w:rStyle w:val="1"/>
          <w:color w:val="000000"/>
        </w:rPr>
        <w:br/>
        <w:t>ность в твердости металла фланцев и прокладок должна быть не менее 20 НВ. Измерение твердости —</w:t>
      </w:r>
      <w:r>
        <w:rPr>
          <w:rStyle w:val="1"/>
          <w:color w:val="000000"/>
        </w:rPr>
        <w:br/>
        <w:t>по ГОСТ 9012.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Измерение твердости необходимо проводить непосредственно на заготовках после термической</w:t>
      </w:r>
      <w:r>
        <w:rPr>
          <w:rStyle w:val="1"/>
          <w:color w:val="000000"/>
        </w:rPr>
        <w:br/>
        <w:t>обработки (предварительно подготовив горизонтальные участки поверхности).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Измерение твердости допускается проводить и на прокладках на наружных плоских поверхно-</w:t>
      </w:r>
      <w:r>
        <w:rPr>
          <w:rStyle w:val="1"/>
          <w:color w:val="000000"/>
        </w:rPr>
        <w:br/>
        <w:t xml:space="preserve">стях. Измерение твердости прокладок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i/>
          <w:iCs/>
          <w:color w:val="000000"/>
          <w:lang w:eastAsia="en-US"/>
        </w:rPr>
        <w:t xml:space="preserve"> </w:t>
      </w:r>
      <w:r>
        <w:rPr>
          <w:rStyle w:val="1"/>
          <w:i/>
          <w:iCs/>
          <w:color w:val="000000"/>
        </w:rPr>
        <w:t>&lt;</w:t>
      </w:r>
      <w:r>
        <w:rPr>
          <w:rStyle w:val="1"/>
          <w:color w:val="000000"/>
        </w:rPr>
        <w:t xml:space="preserve"> 50 проводят в одной точке, прокладок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 xml:space="preserve">65 —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>200 — в</w:t>
      </w:r>
      <w:r>
        <w:rPr>
          <w:rStyle w:val="1"/>
          <w:color w:val="000000"/>
        </w:rPr>
        <w:br/>
        <w:t xml:space="preserve">двух диаметрально противоположных точках, для прокладок </w:t>
      </w:r>
      <w:r>
        <w:rPr>
          <w:rStyle w:val="1"/>
          <w:i/>
          <w:iCs/>
          <w:color w:val="000000"/>
          <w:lang w:val="en-US" w:eastAsia="en-US"/>
        </w:rPr>
        <w:t>DN</w:t>
      </w:r>
      <w:r w:rsidRPr="00010F56">
        <w:rPr>
          <w:rStyle w:val="1"/>
          <w:color w:val="000000"/>
          <w:lang w:eastAsia="en-US"/>
        </w:rPr>
        <w:t xml:space="preserve"> </w:t>
      </w:r>
      <w:r>
        <w:rPr>
          <w:rStyle w:val="1"/>
          <w:color w:val="000000"/>
        </w:rPr>
        <w:t>&gt; 200 измерение твердости проводят</w:t>
      </w:r>
      <w:r>
        <w:rPr>
          <w:rStyle w:val="1"/>
          <w:color w:val="000000"/>
        </w:rPr>
        <w:br/>
        <w:t>не менее чем в трех точках, расположенных по окружности на боковой поверхности прокладок под</w:t>
      </w:r>
      <w:r>
        <w:rPr>
          <w:rStyle w:val="1"/>
          <w:color w:val="000000"/>
        </w:rPr>
        <w:br/>
        <w:t>углом 120°. Допускается замер твердости проводить на 2 % прокладок от партии (но не менее 2 шт.).</w:t>
      </w:r>
    </w:p>
    <w:p w:rsidR="0023454A" w:rsidRDefault="0023454A">
      <w:pPr>
        <w:pStyle w:val="a6"/>
        <w:spacing w:after="100" w:line="266" w:lineRule="auto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Примечание — Под партией прокладок подразумевают прокладки, изготовленные по одной технологии,</w:t>
      </w:r>
      <w:r>
        <w:rPr>
          <w:rStyle w:val="1"/>
          <w:color w:val="000000"/>
          <w:sz w:val="18"/>
          <w:szCs w:val="18"/>
        </w:rPr>
        <w:br/>
        <w:t>из одной марки материала и прошедшие одновременно термообработку.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941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lastRenderedPageBreak/>
        <w:t>Рекомендуемые значения твердости стальных прокладок и фланцев в зависимости от марки</w:t>
      </w:r>
      <w:r>
        <w:rPr>
          <w:rStyle w:val="1"/>
          <w:color w:val="000000"/>
        </w:rPr>
        <w:br/>
        <w:t>стали приведены в приложении А.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1018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На уплотнительных поверхностях прокладок всех типов не допускаются раковины, забоины,</w:t>
      </w:r>
      <w:r>
        <w:rPr>
          <w:rStyle w:val="1"/>
          <w:color w:val="000000"/>
        </w:rPr>
        <w:br/>
        <w:t>вмятины, царапины, трещины. Исправление указанных дефектов заваркой или подчеканкой не допу-</w:t>
      </w:r>
      <w:r>
        <w:rPr>
          <w:rStyle w:val="1"/>
          <w:color w:val="000000"/>
        </w:rPr>
        <w:br/>
        <w:t>скается.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На уплотнительных поверхностях прокладок овального сечения (тип 1) и линзовых (тип 3) не до-</w:t>
      </w:r>
      <w:r>
        <w:rPr>
          <w:rStyle w:val="1"/>
          <w:color w:val="000000"/>
        </w:rPr>
        <w:br/>
        <w:t>пускаются волосовины всех направлений.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На неуплотнительных поверхностях прокладок отпечатки от прибора для контроля твердости де-</w:t>
      </w:r>
      <w:r>
        <w:rPr>
          <w:rStyle w:val="1"/>
          <w:color w:val="000000"/>
        </w:rPr>
        <w:br/>
        <w:t>фектами не считаются.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975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Кромки прокладок не должны иметь заусенцев. Для снятия заусенцев допускается притупле-</w:t>
      </w:r>
      <w:r>
        <w:rPr>
          <w:rStyle w:val="1"/>
          <w:color w:val="000000"/>
        </w:rPr>
        <w:br/>
        <w:t>ние острой кромки до 0,5 мм.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1018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Прокладки должны иметь временную противокоррозионную защиту (консервацию) по ГОСТ</w:t>
      </w:r>
      <w:r>
        <w:rPr>
          <w:rStyle w:val="1"/>
          <w:color w:val="000000"/>
        </w:rPr>
        <w:br/>
        <w:t>9.014. Прокладки из коррозионно-стойких сталей допускается не консервировать.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1015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Маркировка на бирке, прикрепленной к каждой прокладке, должна содержать товарный знак</w:t>
      </w:r>
      <w:r>
        <w:rPr>
          <w:rStyle w:val="1"/>
          <w:color w:val="000000"/>
        </w:rPr>
        <w:br/>
        <w:t>или наименование изготовителя, условное обозначение согласно 4.3, марку материала и обозначение</w:t>
      </w:r>
      <w:r>
        <w:rPr>
          <w:rStyle w:val="1"/>
          <w:color w:val="000000"/>
        </w:rPr>
        <w:br/>
        <w:t>настоящего стандарта.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На боковую поверхность каждой прокладки наносят марку материала прокладки лазером, элек-</w:t>
      </w:r>
      <w:r>
        <w:rPr>
          <w:rStyle w:val="1"/>
          <w:color w:val="000000"/>
        </w:rPr>
        <w:br/>
        <w:t>трографическим или ударным (клеймение) способами, не влияющими на работоспособность проклад-</w:t>
      </w:r>
      <w:r>
        <w:rPr>
          <w:rStyle w:val="1"/>
          <w:color w:val="000000"/>
        </w:rPr>
        <w:br/>
        <w:t>ки, и товарный знак изготовителя (при наличии места). Маркировка прокладок из сталей аустенитного</w:t>
      </w:r>
      <w:r>
        <w:rPr>
          <w:rStyle w:val="1"/>
          <w:color w:val="000000"/>
        </w:rPr>
        <w:br/>
        <w:t>класса и железоникелевых сплавов электрографическим способом не допускается.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1026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Упаковка прокладок должна обеспечивать защиту от повреждений при хранении и транспор-</w:t>
      </w:r>
      <w:r>
        <w:rPr>
          <w:rStyle w:val="1"/>
          <w:color w:val="000000"/>
        </w:rPr>
        <w:br/>
        <w:t>тировании.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1384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Рекомендуемая форма заявки на изготовление прокладок приведена в приложении Б.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1026"/>
        </w:tabs>
        <w:spacing w:after="0"/>
        <w:ind w:firstLine="520"/>
        <w:jc w:val="both"/>
        <w:rPr>
          <w:sz w:val="24"/>
          <w:szCs w:val="24"/>
        </w:rPr>
      </w:pPr>
      <w:r>
        <w:rPr>
          <w:rStyle w:val="1"/>
          <w:color w:val="000000"/>
        </w:rPr>
        <w:t>Партия прокладок должна сопровождаться ПС, удостоверяющим соответствие прокладок</w:t>
      </w:r>
      <w:r>
        <w:rPr>
          <w:rStyle w:val="1"/>
          <w:color w:val="000000"/>
        </w:rPr>
        <w:br/>
        <w:t>требованиям настоящего стандарта и КД.</w:t>
      </w:r>
    </w:p>
    <w:p w:rsidR="0023454A" w:rsidRDefault="0023454A">
      <w:pPr>
        <w:pStyle w:val="a6"/>
        <w:spacing w:after="0"/>
        <w:ind w:firstLine="520"/>
        <w:jc w:val="both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</w:rPr>
        <w:t>Рекомендуемая форма паспорта приведена в приложении В.</w:t>
      </w:r>
    </w:p>
    <w:p w:rsidR="0023454A" w:rsidRDefault="0023454A">
      <w:pPr>
        <w:pStyle w:val="a6"/>
        <w:numPr>
          <w:ilvl w:val="1"/>
          <w:numId w:val="4"/>
        </w:numPr>
        <w:tabs>
          <w:tab w:val="left" w:pos="1384"/>
        </w:tabs>
        <w:spacing w:after="0"/>
        <w:ind w:firstLine="520"/>
        <w:jc w:val="both"/>
        <w:rPr>
          <w:sz w:val="24"/>
          <w:szCs w:val="24"/>
        </w:rPr>
        <w:sectPr w:rsidR="0023454A">
          <w:type w:val="continuous"/>
          <w:pgSz w:w="11900" w:h="16840"/>
          <w:pgMar w:top="1659" w:right="1104" w:bottom="1738" w:left="1102" w:header="0" w:footer="3" w:gutter="0"/>
          <w:cols w:space="720"/>
          <w:noEndnote/>
          <w:docGrid w:linePitch="360"/>
        </w:sectPr>
      </w:pPr>
      <w:r>
        <w:rPr>
          <w:rStyle w:val="1"/>
          <w:color w:val="000000"/>
        </w:rPr>
        <w:t>Расчетная масса прокладок приведена в приложении Г.</w:t>
      </w:r>
    </w:p>
    <w:p w:rsidR="0023454A" w:rsidRDefault="0023454A">
      <w:pPr>
        <w:pStyle w:val="a6"/>
        <w:spacing w:after="660" w:line="24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  <w:sz w:val="18"/>
          <w:szCs w:val="18"/>
        </w:rPr>
        <w:lastRenderedPageBreak/>
        <w:t>Приложение А</w:t>
      </w:r>
      <w:r>
        <w:rPr>
          <w:rStyle w:val="1"/>
          <w:b/>
          <w:bCs/>
          <w:color w:val="000000"/>
          <w:sz w:val="18"/>
          <w:szCs w:val="18"/>
        </w:rPr>
        <w:br/>
        <w:t>(рекомендуемое)</w:t>
      </w:r>
    </w:p>
    <w:p w:rsidR="0023454A" w:rsidRDefault="0023454A">
      <w:pPr>
        <w:pStyle w:val="32"/>
        <w:keepNext/>
        <w:keepLines/>
        <w:spacing w:after="22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6" w:name="bookmark31"/>
      <w:r>
        <w:rPr>
          <w:rStyle w:val="31"/>
          <w:b/>
          <w:bCs/>
          <w:color w:val="000000"/>
        </w:rPr>
        <w:t xml:space="preserve">Значения твердости стальных прокладок и фланцев исполнений </w:t>
      </w:r>
      <w:r>
        <w:rPr>
          <w:rStyle w:val="31"/>
          <w:b/>
          <w:bCs/>
          <w:color w:val="000000"/>
          <w:lang w:val="en-US" w:eastAsia="en-US"/>
        </w:rPr>
        <w:t>J</w:t>
      </w:r>
      <w:r w:rsidRPr="00010F56">
        <w:rPr>
          <w:rStyle w:val="31"/>
          <w:b/>
          <w:bCs/>
          <w:color w:val="000000"/>
          <w:lang w:eastAsia="en-US"/>
        </w:rPr>
        <w:t xml:space="preserve"> </w:t>
      </w:r>
      <w:r>
        <w:rPr>
          <w:rStyle w:val="31"/>
          <w:b/>
          <w:bCs/>
          <w:color w:val="000000"/>
        </w:rPr>
        <w:t>и К</w:t>
      </w:r>
      <w:bookmarkEnd w:id="16"/>
    </w:p>
    <w:p w:rsidR="0023454A" w:rsidRDefault="0023454A">
      <w:pPr>
        <w:pStyle w:val="ac"/>
        <w:rPr>
          <w:rFonts w:ascii="Courier New" w:hAnsi="Courier New" w:cs="Courier New"/>
          <w:sz w:val="24"/>
          <w:szCs w:val="24"/>
        </w:rPr>
      </w:pPr>
      <w:r>
        <w:rPr>
          <w:rStyle w:val="ab"/>
          <w:color w:val="000000"/>
        </w:rPr>
        <w:t xml:space="preserve">Таблица А.1 — Значения твердости стальных прокладок и фланцев исполнений </w:t>
      </w:r>
      <w:r>
        <w:rPr>
          <w:rStyle w:val="ab"/>
          <w:color w:val="000000"/>
          <w:lang w:val="en-US" w:eastAsia="en-US"/>
        </w:rPr>
        <w:t>J</w:t>
      </w:r>
      <w:r w:rsidRPr="00010F56">
        <w:rPr>
          <w:rStyle w:val="ab"/>
          <w:color w:val="000000"/>
          <w:lang w:eastAsia="en-US"/>
        </w:rPr>
        <w:t xml:space="preserve"> </w:t>
      </w:r>
      <w:r>
        <w:rPr>
          <w:rStyle w:val="ab"/>
          <w:color w:val="000000"/>
        </w:rPr>
        <w:t>и К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3"/>
        <w:gridCol w:w="2128"/>
        <w:gridCol w:w="2653"/>
        <w:gridCol w:w="1991"/>
      </w:tblGrid>
      <w:tr w:rsidR="0023454A">
        <w:trPr>
          <w:trHeight w:hRule="exact" w:val="353"/>
          <w:jc w:val="center"/>
        </w:trPr>
        <w:tc>
          <w:tcPr>
            <w:tcW w:w="50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Прокладки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 xml:space="preserve">Фланцы исполнений 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и К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Марка стали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Твердость, НВ, не более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Марка стали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Твердость, НВ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08кп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130—167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150—167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150—179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10895, 10880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09Г2С,10Г2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150—179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09Г2С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09Г2С, 10Г2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160—179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15ХМ, 15Х5М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15ХМ, 15Х5М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174—235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ЗОХМ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15ХМ, 15Х5М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197—235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08X13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08Х18Н10Т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160—179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08Х18Н10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31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08Х18Н10Т,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12Х18Н10Т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160—179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08Х18Н10Т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12Х18Н10Т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5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23454A">
        <w:trPr>
          <w:trHeight w:hRule="exact" w:val="356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10Х17Н13М2Т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10Х17Н13М2Т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170—200</w:t>
            </w:r>
          </w:p>
        </w:tc>
      </w:tr>
      <w:tr w:rsidR="0023454A">
        <w:trPr>
          <w:trHeight w:hRule="exact" w:val="371"/>
          <w:jc w:val="center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10X17H13M3T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10X17H13M3T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23454A" w:rsidRDefault="0023454A">
      <w:pPr>
        <w:spacing w:after="59" w:line="1" w:lineRule="exact"/>
        <w:rPr>
          <w:color w:val="auto"/>
        </w:rPr>
      </w:pPr>
    </w:p>
    <w:p w:rsidR="0023454A" w:rsidRDefault="0023454A">
      <w:pPr>
        <w:pStyle w:val="a6"/>
        <w:spacing w:after="220" w:line="240" w:lineRule="auto"/>
        <w:ind w:firstLine="64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Примечание — По согласованию между заказчиком и поставщиком допускается устанавливать другие</w:t>
      </w:r>
      <w:r>
        <w:rPr>
          <w:rStyle w:val="1"/>
          <w:color w:val="000000"/>
          <w:sz w:val="18"/>
          <w:szCs w:val="18"/>
        </w:rPr>
        <w:br/>
        <w:t>значения твердости прокладок при условии обеспечения разности в твердости по 5.8.</w:t>
      </w:r>
      <w:r>
        <w:rPr>
          <w:rFonts w:ascii="Courier New" w:hAnsi="Courier New" w:cs="Courier New"/>
          <w:sz w:val="24"/>
          <w:szCs w:val="24"/>
        </w:rPr>
        <w:br w:type="page"/>
      </w:r>
    </w:p>
    <w:p w:rsidR="0023454A" w:rsidRDefault="0023454A">
      <w:pPr>
        <w:pStyle w:val="a6"/>
        <w:spacing w:after="640" w:line="254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  <w:sz w:val="18"/>
          <w:szCs w:val="18"/>
        </w:rPr>
        <w:t>Приложение Б</w:t>
      </w:r>
      <w:r>
        <w:rPr>
          <w:rStyle w:val="1"/>
          <w:b/>
          <w:bCs/>
          <w:color w:val="000000"/>
          <w:sz w:val="18"/>
          <w:szCs w:val="18"/>
        </w:rPr>
        <w:br/>
        <w:t>(рекомендуемое)</w:t>
      </w:r>
    </w:p>
    <w:p w:rsidR="0023454A" w:rsidRDefault="0023454A">
      <w:pPr>
        <w:pStyle w:val="ac"/>
        <w:ind w:left="1782"/>
        <w:rPr>
          <w:rFonts w:ascii="Courier New" w:hAnsi="Courier New" w:cs="Courier New"/>
          <w:sz w:val="24"/>
          <w:szCs w:val="24"/>
        </w:rPr>
      </w:pPr>
      <w:r>
        <w:rPr>
          <w:rStyle w:val="ab"/>
          <w:b/>
          <w:bCs/>
          <w:color w:val="000000"/>
          <w:sz w:val="19"/>
          <w:szCs w:val="19"/>
        </w:rPr>
        <w:t>Форма заявки на изготовление (поставку) партии прокладок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3"/>
        <w:gridCol w:w="2344"/>
        <w:gridCol w:w="2405"/>
        <w:gridCol w:w="2416"/>
      </w:tblGrid>
      <w:tr w:rsidR="0023454A">
        <w:trPr>
          <w:trHeight w:hRule="exact" w:val="382"/>
          <w:jc w:val="center"/>
        </w:trPr>
        <w:tc>
          <w:tcPr>
            <w:tcW w:w="7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6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b/>
                <w:bCs/>
                <w:color w:val="000000"/>
                <w:sz w:val="18"/>
                <w:szCs w:val="18"/>
              </w:rPr>
              <w:t>ЗАЯВКА</w:t>
            </w:r>
          </w:p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На изготовление (поставку) партии прокладок по ГОСТ 34655—2020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Дата заполнения</w:t>
            </w:r>
          </w:p>
        </w:tc>
      </w:tr>
      <w:tr w:rsidR="0023454A">
        <w:trPr>
          <w:trHeight w:hRule="exact" w:val="353"/>
          <w:jc w:val="center"/>
        </w:trPr>
        <w:tc>
          <w:tcPr>
            <w:tcW w:w="7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tabs>
                <w:tab w:val="left" w:leader="underscore" w:pos="486"/>
                <w:tab w:val="left" w:leader="underscore" w:pos="1487"/>
                <w:tab w:val="left" w:leader="underscore" w:pos="1991"/>
              </w:tabs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«</w:t>
            </w:r>
            <w:r>
              <w:rPr>
                <w:rStyle w:val="a7"/>
                <w:color w:val="000000"/>
                <w:sz w:val="18"/>
                <w:szCs w:val="18"/>
              </w:rPr>
              <w:tab/>
              <w:t>»</w:t>
            </w:r>
            <w:r>
              <w:rPr>
                <w:rStyle w:val="a7"/>
                <w:color w:val="000000"/>
                <w:sz w:val="18"/>
                <w:szCs w:val="18"/>
              </w:rPr>
              <w:tab/>
              <w:t>20</w:t>
            </w:r>
            <w:r>
              <w:rPr>
                <w:rStyle w:val="a7"/>
                <w:color w:val="000000"/>
                <w:sz w:val="18"/>
                <w:szCs w:val="18"/>
              </w:rPr>
              <w:tab/>
              <w:t>г.</w:t>
            </w:r>
          </w:p>
        </w:tc>
      </w:tr>
      <w:tr w:rsidR="0023454A">
        <w:trPr>
          <w:trHeight w:hRule="exact" w:val="853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прокладки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tabs>
                <w:tab w:val="left" w:pos="1943"/>
                <w:tab w:val="left" w:pos="3671"/>
              </w:tabs>
              <w:spacing w:after="60" w:line="240" w:lineRule="auto"/>
              <w:ind w:firstLine="46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□ Тип 1</w:t>
            </w:r>
            <w:r>
              <w:rPr>
                <w:rStyle w:val="a7"/>
                <w:color w:val="000000"/>
                <w:sz w:val="18"/>
                <w:szCs w:val="18"/>
              </w:rPr>
              <w:tab/>
              <w:t>□ Тип 2</w:t>
            </w:r>
            <w:r>
              <w:rPr>
                <w:rStyle w:val="a7"/>
                <w:color w:val="000000"/>
                <w:sz w:val="18"/>
                <w:szCs w:val="18"/>
              </w:rPr>
              <w:tab/>
              <w:t>□ Тип 3</w:t>
            </w:r>
          </w:p>
          <w:p w:rsidR="0023454A" w:rsidRDefault="0023454A">
            <w:pPr>
              <w:pStyle w:val="a8"/>
              <w:tabs>
                <w:tab w:val="left" w:pos="1647"/>
                <w:tab w:val="left" w:pos="3645"/>
              </w:tabs>
              <w:spacing w:after="0" w:line="240" w:lineRule="auto"/>
              <w:ind w:firstLine="3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овального</w:t>
            </w:r>
            <w:r>
              <w:rPr>
                <w:rStyle w:val="a7"/>
                <w:color w:val="000000"/>
                <w:sz w:val="18"/>
                <w:szCs w:val="18"/>
              </w:rPr>
              <w:tab/>
              <w:t>восьмиугольного</w:t>
            </w:r>
            <w:r>
              <w:rPr>
                <w:rStyle w:val="a7"/>
                <w:color w:val="000000"/>
                <w:sz w:val="18"/>
                <w:szCs w:val="18"/>
              </w:rPr>
              <w:tab/>
              <w:t>линзовая</w:t>
            </w:r>
          </w:p>
          <w:p w:rsidR="0023454A" w:rsidRDefault="0023454A">
            <w:pPr>
              <w:pStyle w:val="a8"/>
              <w:tabs>
                <w:tab w:val="left" w:pos="1937"/>
              </w:tabs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сечения</w:t>
            </w:r>
            <w:r>
              <w:rPr>
                <w:rStyle w:val="a7"/>
                <w:color w:val="000000"/>
                <w:sz w:val="18"/>
                <w:szCs w:val="18"/>
              </w:rPr>
              <w:tab/>
              <w:t>сечения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left="2280"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360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left="2280"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PN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tabs>
                <w:tab w:val="left" w:leader="underscore" w:pos="1206"/>
                <w:tab w:val="left" w:leader="underscore" w:pos="2646"/>
              </w:tabs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ab/>
              <w:t>МПа (</w:t>
            </w:r>
            <w:r>
              <w:rPr>
                <w:rStyle w:val="a7"/>
                <w:color w:val="000000"/>
                <w:sz w:val="18"/>
                <w:szCs w:val="18"/>
              </w:rPr>
              <w:tab/>
              <w:t>бар)</w:t>
            </w:r>
          </w:p>
        </w:tc>
      </w:tr>
      <w:tr w:rsidR="0023454A">
        <w:trPr>
          <w:trHeight w:hRule="exact" w:val="1768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Исполнение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уплотнительной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поверхности фланца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numPr>
                <w:ilvl w:val="0"/>
                <w:numId w:val="8"/>
              </w:numPr>
              <w:tabs>
                <w:tab w:val="left" w:pos="151"/>
              </w:tabs>
              <w:spacing w:after="60" w:line="240" w:lineRule="auto"/>
              <w:ind w:left="620" w:hanging="620"/>
              <w:rPr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— под прокладку овального и восьмиугольного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сечения для фланцев по ГОСТ 33259</w:t>
            </w:r>
          </w:p>
          <w:p w:rsidR="0023454A" w:rsidRDefault="0023454A">
            <w:pPr>
              <w:pStyle w:val="a8"/>
              <w:numPr>
                <w:ilvl w:val="0"/>
                <w:numId w:val="8"/>
              </w:numPr>
              <w:tabs>
                <w:tab w:val="left" w:pos="151"/>
              </w:tabs>
              <w:spacing w:after="60" w:line="240" w:lineRule="auto"/>
              <w:ind w:left="620" w:hanging="620"/>
              <w:rPr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К — под линзовую прокладку для фланцев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по ГОСТ 33259</w:t>
            </w:r>
          </w:p>
          <w:p w:rsidR="0023454A" w:rsidRDefault="0023454A">
            <w:pPr>
              <w:pStyle w:val="a8"/>
              <w:numPr>
                <w:ilvl w:val="0"/>
                <w:numId w:val="8"/>
              </w:numPr>
              <w:tabs>
                <w:tab w:val="left" w:pos="151"/>
              </w:tabs>
              <w:spacing w:after="60" w:line="240" w:lineRule="auto"/>
              <w:ind w:left="620" w:hanging="620"/>
              <w:rPr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J</w:t>
            </w:r>
            <w:r w:rsidRPr="00010F56">
              <w:rPr>
                <w:rStyle w:val="a7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— под прокладку овального и восьмиугольного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сечения для фланцев с учетом рекомендаций</w:t>
            </w:r>
            <w:r>
              <w:rPr>
                <w:rStyle w:val="a7"/>
                <w:color w:val="000000"/>
                <w:sz w:val="18"/>
                <w:szCs w:val="18"/>
              </w:rPr>
              <w:br/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ISO</w:t>
            </w:r>
            <w:r w:rsidRPr="00010F56">
              <w:rPr>
                <w:rStyle w:val="a7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7005-1:2011</w:t>
            </w:r>
          </w:p>
        </w:tc>
      </w:tr>
      <w:tr w:rsidR="0023454A">
        <w:trPr>
          <w:trHeight w:hRule="exact" w:val="623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Условие применения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tabs>
                <w:tab w:val="left" w:leader="underscore" w:pos="3874"/>
              </w:tabs>
              <w:spacing w:after="6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Температура окружающей среды:</w:t>
            </w:r>
            <w:r>
              <w:rPr>
                <w:rStyle w:val="a7"/>
                <w:color w:val="000000"/>
                <w:sz w:val="18"/>
                <w:szCs w:val="18"/>
              </w:rPr>
              <w:tab/>
              <w:t>°C</w:t>
            </w:r>
          </w:p>
          <w:p w:rsidR="0023454A" w:rsidRDefault="0023454A">
            <w:pPr>
              <w:pStyle w:val="a8"/>
              <w:tabs>
                <w:tab w:val="left" w:pos="2884"/>
                <w:tab w:val="left" w:leader="underscore" w:pos="3892"/>
              </w:tabs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Температура рабочей среды:</w:t>
            </w:r>
            <w:r>
              <w:rPr>
                <w:rStyle w:val="a7"/>
                <w:color w:val="000000"/>
                <w:sz w:val="18"/>
                <w:szCs w:val="18"/>
              </w:rPr>
              <w:tab/>
            </w:r>
            <w:r>
              <w:rPr>
                <w:rStyle w:val="a7"/>
                <w:color w:val="000000"/>
                <w:sz w:val="18"/>
                <w:szCs w:val="18"/>
              </w:rPr>
              <w:tab/>
              <w:t>°C</w:t>
            </w:r>
          </w:p>
        </w:tc>
      </w:tr>
      <w:tr w:rsidR="0023454A">
        <w:trPr>
          <w:trHeight w:hRule="exact" w:val="364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Материал (марка стали) прокладок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576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Контроль на стойкость против МКК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(для сталей аустенитного класса)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356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Материал (марка стали) фланца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360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Твердость, НВ, не более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342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Количество прокладок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tabs>
                <w:tab w:val="left" w:leader="underscore" w:pos="1904"/>
              </w:tabs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ab/>
              <w:t>шт.</w:t>
            </w:r>
          </w:p>
        </w:tc>
      </w:tr>
      <w:tr w:rsidR="0023454A">
        <w:trPr>
          <w:trHeight w:hRule="exact" w:val="371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Дополнительные требования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385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b/>
                <w:bCs/>
                <w:color w:val="000000"/>
                <w:sz w:val="18"/>
                <w:szCs w:val="18"/>
              </w:rPr>
              <w:t>Заказчик: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b/>
                <w:bCs/>
                <w:color w:val="000000"/>
                <w:sz w:val="18"/>
                <w:szCs w:val="18"/>
              </w:rPr>
              <w:t>Изготовитель (поставщик) прокладок:</w:t>
            </w:r>
          </w:p>
        </w:tc>
      </w:tr>
      <w:tr w:rsidR="0023454A">
        <w:trPr>
          <w:trHeight w:hRule="exact" w:val="57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Наименование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организации, адрес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Наименование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организации, адрес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360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Тел.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Тел.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356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Тел ./факс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Тел./факс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371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E-mail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>E-mail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</w:tbl>
    <w:p w:rsidR="0023454A" w:rsidRDefault="0023454A">
      <w:pPr>
        <w:spacing w:after="599" w:line="1" w:lineRule="exact"/>
        <w:rPr>
          <w:color w:val="auto"/>
        </w:rPr>
      </w:pPr>
    </w:p>
    <w:p w:rsidR="0023454A" w:rsidRDefault="0023454A">
      <w:pPr>
        <w:pStyle w:val="a6"/>
        <w:pBdr>
          <w:bottom w:val="single" w:sz="4" w:space="0" w:color="auto"/>
        </w:pBdr>
        <w:spacing w:after="0"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Ответственное лицо:</w:t>
      </w:r>
    </w:p>
    <w:p w:rsidR="0023454A" w:rsidRDefault="00F373C2">
      <w:pPr>
        <w:spacing w:line="1" w:lineRule="exact"/>
        <w:rPr>
          <w:color w:val="auto"/>
        </w:rPr>
      </w:pPr>
      <w:r>
        <w:rPr>
          <w:noProof/>
        </w:rPr>
        <w:pict>
          <v:shape id="_x0000_s1058" type="#_x0000_t202" style="position:absolute;margin-left:69.85pt;margin-top:4pt;width:37.45pt;height:9pt;z-index:5;mso-wrap-style:none;mso-wrap-distance-left:0;mso-wrap-distance-top:4pt;mso-wrap-distance-right:0;mso-wrap-distance-bottom:.2pt;mso-position-horizontal-relative:margin" filled="f" stroked="f">
            <v:textbox style="mso-next-textbox:#_x0000_s1058" inset="0,0,0,0">
              <w:txbxContent>
                <w:p w:rsidR="0023454A" w:rsidRDefault="0023454A">
                  <w:pPr>
                    <w:pStyle w:val="40"/>
                    <w:jc w:val="left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Style w:val="4"/>
                      <w:color w:val="000000"/>
                    </w:rPr>
                    <w:t>должность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59" type="#_x0000_t202" style="position:absolute;margin-left:209.35pt;margin-top:4pt;width:54.2pt;height:9pt;z-index:6;mso-wrap-style:none;mso-wrap-distance-left:0;mso-wrap-distance-top:4pt;mso-wrap-distance-right:0;mso-wrap-distance-bottom:.2pt;mso-position-horizontal-relative:margin" filled="f" stroked="f">
            <v:textbox style="mso-next-textbox:#_x0000_s1059" inset="0,0,0,0">
              <w:txbxContent>
                <w:p w:rsidR="0023454A" w:rsidRDefault="0023454A">
                  <w:pPr>
                    <w:pStyle w:val="40"/>
                    <w:pBdr>
                      <w:top w:val="single" w:sz="4" w:space="0" w:color="auto"/>
                    </w:pBdr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Style w:val="4"/>
                      <w:color w:val="000000"/>
                    </w:rPr>
                    <w:t>личная подпись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60" type="#_x0000_t202" style="position:absolute;margin-left:348.85pt;margin-top:4pt;width:75.95pt;height:9.2pt;z-index:7;mso-wrap-style:none;mso-wrap-distance-left:0;mso-wrap-distance-top:4pt;mso-wrap-distance-right:0;mso-position-horizontal-relative:margin" filled="f" stroked="f">
            <v:textbox style="mso-next-textbox:#_x0000_s1060" inset="0,0,0,0">
              <w:txbxContent>
                <w:p w:rsidR="0023454A" w:rsidRDefault="0023454A">
                  <w:pPr>
                    <w:pStyle w:val="40"/>
                    <w:pBdr>
                      <w:top w:val="single" w:sz="4" w:space="0" w:color="auto"/>
                    </w:pBdr>
                    <w:jc w:val="right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Style w:val="4"/>
                      <w:color w:val="000000"/>
                    </w:rPr>
                    <w:t>расшифровка подписи</w:t>
                  </w:r>
                </w:p>
              </w:txbxContent>
            </v:textbox>
            <w10:wrap type="topAndBottom" anchorx="margin"/>
          </v:shape>
        </w:pict>
      </w:r>
      <w:r w:rsidR="0023454A">
        <w:rPr>
          <w:color w:val="auto"/>
        </w:rPr>
        <w:br w:type="page"/>
      </w:r>
    </w:p>
    <w:p w:rsidR="0023454A" w:rsidRDefault="0023454A">
      <w:pPr>
        <w:pStyle w:val="a6"/>
        <w:spacing w:after="660" w:line="24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  <w:sz w:val="18"/>
          <w:szCs w:val="18"/>
        </w:rPr>
        <w:t>Приложение В</w:t>
      </w:r>
      <w:r>
        <w:rPr>
          <w:rStyle w:val="1"/>
          <w:b/>
          <w:bCs/>
          <w:color w:val="000000"/>
          <w:sz w:val="18"/>
          <w:szCs w:val="18"/>
        </w:rPr>
        <w:br/>
        <w:t>(рекомендуемое)</w:t>
      </w:r>
    </w:p>
    <w:p w:rsidR="0023454A" w:rsidRDefault="0023454A">
      <w:pPr>
        <w:pStyle w:val="32"/>
        <w:keepNext/>
        <w:keepLines/>
        <w:spacing w:after="38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7" w:name="bookmark33"/>
      <w:r>
        <w:rPr>
          <w:rStyle w:val="31"/>
          <w:b/>
          <w:bCs/>
          <w:color w:val="000000"/>
        </w:rPr>
        <w:t>Форма паспорта на партию прокладок</w:t>
      </w:r>
      <w:bookmarkEnd w:id="17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8"/>
        <w:gridCol w:w="5216"/>
      </w:tblGrid>
      <w:tr w:rsidR="0023454A">
        <w:trPr>
          <w:trHeight w:hRule="exact" w:val="248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Товарный знак изготовителя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b/>
                <w:bCs/>
                <w:color w:val="000000"/>
                <w:sz w:val="18"/>
                <w:szCs w:val="18"/>
              </w:rPr>
              <w:t>ПАСПОРТ</w:t>
            </w:r>
          </w:p>
        </w:tc>
      </w:tr>
      <w:tr w:rsidR="0023454A">
        <w:trPr>
          <w:trHeight w:hRule="exact" w:val="410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(поставщика)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4A" w:rsidRDefault="0023454A">
            <w:pPr>
              <w:pStyle w:val="a8"/>
              <w:spacing w:after="0" w:line="240" w:lineRule="auto"/>
              <w:ind w:left="1880"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4"/>
                <w:szCs w:val="14"/>
              </w:rPr>
              <w:t>обозначение паспорта</w:t>
            </w:r>
          </w:p>
        </w:tc>
      </w:tr>
    </w:tbl>
    <w:p w:rsidR="0023454A" w:rsidRDefault="0023454A">
      <w:pPr>
        <w:spacing w:after="219" w:line="1" w:lineRule="exact"/>
        <w:rPr>
          <w:color w:val="auto"/>
        </w:rPr>
      </w:pPr>
    </w:p>
    <w:p w:rsidR="0023454A" w:rsidRDefault="0023454A">
      <w:pPr>
        <w:spacing w:line="1" w:lineRule="exact"/>
        <w:rPr>
          <w:color w:val="auto"/>
        </w:rPr>
      </w:pPr>
    </w:p>
    <w:p w:rsidR="0023454A" w:rsidRDefault="0023454A">
      <w:pPr>
        <w:pStyle w:val="ac"/>
        <w:rPr>
          <w:rFonts w:ascii="Courier New" w:hAnsi="Courier New" w:cs="Courier New"/>
          <w:sz w:val="24"/>
          <w:szCs w:val="24"/>
        </w:rPr>
      </w:pPr>
      <w:r>
        <w:rPr>
          <w:rStyle w:val="ab"/>
          <w:b/>
          <w:bCs/>
          <w:color w:val="000000"/>
        </w:rPr>
        <w:t>1 Основные сведения об изделии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2"/>
        <w:gridCol w:w="5173"/>
      </w:tblGrid>
      <w:tr w:rsidR="0023454A">
        <w:trPr>
          <w:trHeight w:hRule="exact" w:val="295"/>
          <w:jc w:val="center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Наименование изделия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292"/>
          <w:jc w:val="center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Условное обозначение прокладки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292"/>
          <w:jc w:val="center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Номер документа на поставку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292"/>
          <w:jc w:val="center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Изготовитель (поставщик), адрес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306"/>
          <w:jc w:val="center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Количество штук в партии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292"/>
          <w:jc w:val="center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Дата изготовления (поставки)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518"/>
          <w:jc w:val="center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Предназначены для уплотнения фланцевых соединений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трубопроводной арматуры</w:t>
            </w:r>
          </w:p>
        </w:tc>
      </w:tr>
    </w:tbl>
    <w:p w:rsidR="0023454A" w:rsidRDefault="0023454A">
      <w:pPr>
        <w:spacing w:after="219" w:line="1" w:lineRule="exact"/>
        <w:rPr>
          <w:color w:val="auto"/>
        </w:rPr>
      </w:pPr>
    </w:p>
    <w:p w:rsidR="0023454A" w:rsidRDefault="0023454A">
      <w:pPr>
        <w:spacing w:line="1" w:lineRule="exact"/>
        <w:rPr>
          <w:color w:val="auto"/>
        </w:rPr>
      </w:pPr>
    </w:p>
    <w:p w:rsidR="0023454A" w:rsidRDefault="0023454A">
      <w:pPr>
        <w:pStyle w:val="ac"/>
        <w:rPr>
          <w:rFonts w:ascii="Courier New" w:hAnsi="Courier New" w:cs="Courier New"/>
          <w:sz w:val="24"/>
          <w:szCs w:val="24"/>
        </w:rPr>
      </w:pPr>
      <w:r>
        <w:rPr>
          <w:rStyle w:val="ab"/>
          <w:b/>
          <w:bCs/>
          <w:color w:val="000000"/>
        </w:rPr>
        <w:t>2 Основные технические данные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6"/>
        <w:gridCol w:w="3074"/>
        <w:gridCol w:w="2783"/>
      </w:tblGrid>
      <w:tr w:rsidR="0023454A">
        <w:trPr>
          <w:trHeight w:hRule="exact" w:val="364"/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Наименование параметра</w:t>
            </w:r>
          </w:p>
        </w:tc>
        <w:tc>
          <w:tcPr>
            <w:tcW w:w="5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Значение</w:t>
            </w:r>
          </w:p>
        </w:tc>
      </w:tr>
      <w:tr w:rsidR="0023454A">
        <w:trPr>
          <w:trHeight w:hRule="exact" w:val="428"/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</w:p>
        </w:tc>
        <w:tc>
          <w:tcPr>
            <w:tcW w:w="5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410"/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PN,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МПа (бар)</w:t>
            </w:r>
          </w:p>
        </w:tc>
        <w:tc>
          <w:tcPr>
            <w:tcW w:w="5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378"/>
          <w:jc w:val="center"/>
        </w:trPr>
        <w:tc>
          <w:tcPr>
            <w:tcW w:w="35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Материал прокладки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Марка стали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tabs>
                <w:tab w:val="left" w:leader="underscore" w:pos="1703"/>
              </w:tabs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ab/>
              <w:t>ГОСТ</w:t>
            </w:r>
          </w:p>
        </w:tc>
      </w:tr>
      <w:tr w:rsidR="0023454A">
        <w:trPr>
          <w:trHeight w:hRule="exact" w:val="418"/>
          <w:jc w:val="center"/>
        </w:trPr>
        <w:tc>
          <w:tcPr>
            <w:tcW w:w="35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pStyle w:val="a8"/>
              <w:tabs>
                <w:tab w:val="left" w:leader="underscore" w:pos="1703"/>
              </w:tabs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Твердость, НВ, не более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572"/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Контроль на стойкость против МКК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(для сталей аустенитного класса)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Номер документа о проведении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контроля, дата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436"/>
          <w:jc w:val="center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Масса, кг</w:t>
            </w:r>
          </w:p>
        </w:tc>
        <w:tc>
          <w:tcPr>
            <w:tcW w:w="5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634"/>
          <w:jc w:val="center"/>
        </w:trPr>
        <w:tc>
          <w:tcPr>
            <w:tcW w:w="9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Особые отметки</w:t>
            </w:r>
          </w:p>
        </w:tc>
      </w:tr>
    </w:tbl>
    <w:p w:rsidR="0023454A" w:rsidRDefault="0023454A">
      <w:pPr>
        <w:spacing w:after="279" w:line="1" w:lineRule="exact"/>
        <w:rPr>
          <w:color w:val="auto"/>
        </w:rPr>
      </w:pPr>
    </w:p>
    <w:p w:rsidR="0023454A" w:rsidRDefault="0023454A">
      <w:pPr>
        <w:pStyle w:val="a6"/>
        <w:spacing w:after="80" w:line="317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  <w:sz w:val="18"/>
          <w:szCs w:val="18"/>
        </w:rPr>
        <w:t>3 Сведения о результатах контроля качества сварных соединений</w:t>
      </w:r>
      <w:r>
        <w:rPr>
          <w:rStyle w:val="1"/>
          <w:b/>
          <w:bCs/>
          <w:color w:val="000000"/>
          <w:sz w:val="18"/>
          <w:szCs w:val="18"/>
        </w:rPr>
        <w:br/>
      </w:r>
      <w:r>
        <w:rPr>
          <w:rStyle w:val="1"/>
          <w:color w:val="000000"/>
          <w:sz w:val="18"/>
          <w:szCs w:val="18"/>
        </w:rPr>
        <w:t>(заполняется для сварных прокладок)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8"/>
        <w:gridCol w:w="3100"/>
        <w:gridCol w:w="3560"/>
      </w:tblGrid>
      <w:tr w:rsidR="0023454A">
        <w:trPr>
          <w:trHeight w:hRule="exact" w:val="353"/>
          <w:jc w:val="center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Наименование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и обозначение прокладки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Методы и объем контроля сварных соединений</w:t>
            </w:r>
          </w:p>
        </w:tc>
      </w:tr>
      <w:tr w:rsidR="0023454A">
        <w:trPr>
          <w:trHeight w:hRule="exact" w:val="342"/>
          <w:jc w:val="center"/>
        </w:trPr>
        <w:tc>
          <w:tcPr>
            <w:tcW w:w="27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УЗК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Радиографический контроль</w:t>
            </w:r>
          </w:p>
        </w:tc>
      </w:tr>
      <w:tr w:rsidR="0023454A">
        <w:trPr>
          <w:trHeight w:hRule="exact" w:val="342"/>
          <w:jc w:val="center"/>
        </w:trPr>
        <w:tc>
          <w:tcPr>
            <w:tcW w:w="27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Сведения о проведении контроля</w:t>
            </w:r>
            <w:r>
              <w:rPr>
                <w:rStyle w:val="a7"/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rStyle w:val="a7"/>
                <w:color w:val="000000"/>
                <w:sz w:val="16"/>
                <w:szCs w:val="16"/>
              </w:rPr>
              <w:t>)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27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Номер документа о проведении контроля, дата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356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587"/>
          <w:jc w:val="center"/>
        </w:trPr>
        <w:tc>
          <w:tcPr>
            <w:tcW w:w="9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8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При проведении контроля в соответствующей графе ставится «+», при непроведении контроля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ставится «-».</w:t>
            </w:r>
          </w:p>
        </w:tc>
      </w:tr>
    </w:tbl>
    <w:p w:rsidR="0023454A" w:rsidRDefault="0023454A">
      <w:pPr>
        <w:pStyle w:val="a6"/>
        <w:numPr>
          <w:ilvl w:val="0"/>
          <w:numId w:val="9"/>
        </w:numPr>
        <w:tabs>
          <w:tab w:val="left" w:pos="290"/>
        </w:tabs>
        <w:spacing w:after="60" w:line="240" w:lineRule="auto"/>
        <w:ind w:firstLine="0"/>
        <w:rPr>
          <w:sz w:val="24"/>
          <w:szCs w:val="24"/>
        </w:rPr>
      </w:pPr>
      <w:r>
        <w:rPr>
          <w:rStyle w:val="1"/>
          <w:b/>
          <w:bCs/>
          <w:color w:val="000000"/>
          <w:sz w:val="18"/>
          <w:szCs w:val="18"/>
        </w:rPr>
        <w:t>Комплектность</w:t>
      </w:r>
    </w:p>
    <w:p w:rsidR="0023454A" w:rsidRDefault="0023454A">
      <w:pPr>
        <w:pStyle w:val="a6"/>
        <w:spacing w:after="60"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В комплект поставки входят:</w:t>
      </w:r>
    </w:p>
    <w:p w:rsidR="0023454A" w:rsidRDefault="0023454A">
      <w:pPr>
        <w:pStyle w:val="a6"/>
        <w:numPr>
          <w:ilvl w:val="0"/>
          <w:numId w:val="10"/>
        </w:numPr>
        <w:tabs>
          <w:tab w:val="left" w:pos="250"/>
          <w:tab w:val="left" w:leader="underscore" w:pos="2603"/>
        </w:tabs>
        <w:spacing w:after="60" w:line="240" w:lineRule="auto"/>
        <w:ind w:firstLine="0"/>
        <w:rPr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прокладки в количестве</w:t>
      </w:r>
      <w:r>
        <w:rPr>
          <w:rStyle w:val="1"/>
          <w:color w:val="000000"/>
          <w:sz w:val="18"/>
          <w:szCs w:val="18"/>
        </w:rPr>
        <w:tab/>
        <w:t>штук;</w:t>
      </w:r>
    </w:p>
    <w:p w:rsidR="0023454A" w:rsidRDefault="0023454A">
      <w:pPr>
        <w:pStyle w:val="a6"/>
        <w:numPr>
          <w:ilvl w:val="0"/>
          <w:numId w:val="10"/>
        </w:numPr>
        <w:tabs>
          <w:tab w:val="left" w:pos="250"/>
        </w:tabs>
        <w:spacing w:after="380" w:line="240" w:lineRule="auto"/>
        <w:ind w:firstLine="0"/>
        <w:rPr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паспорт — 1 экз. на партию, поставляемую по одному заказу в один адрес.</w:t>
      </w:r>
    </w:p>
    <w:p w:rsidR="0023454A" w:rsidRDefault="0023454A">
      <w:pPr>
        <w:pStyle w:val="a6"/>
        <w:numPr>
          <w:ilvl w:val="0"/>
          <w:numId w:val="9"/>
        </w:numPr>
        <w:tabs>
          <w:tab w:val="left" w:pos="283"/>
        </w:tabs>
        <w:spacing w:after="60" w:line="240" w:lineRule="auto"/>
        <w:ind w:firstLine="0"/>
        <w:rPr>
          <w:sz w:val="24"/>
          <w:szCs w:val="24"/>
        </w:rPr>
      </w:pPr>
      <w:r>
        <w:rPr>
          <w:rStyle w:val="1"/>
          <w:b/>
          <w:bCs/>
          <w:color w:val="000000"/>
          <w:sz w:val="18"/>
          <w:szCs w:val="18"/>
        </w:rPr>
        <w:lastRenderedPageBreak/>
        <w:t>Гарантии изготовителя</w:t>
      </w:r>
    </w:p>
    <w:p w:rsidR="0023454A" w:rsidRDefault="0023454A">
      <w:pPr>
        <w:pStyle w:val="a6"/>
        <w:spacing w:after="60"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Изготовитель (поставщик) гарантирует работоспособность прокладок при условии соблюдения потребителем</w:t>
      </w:r>
      <w:r>
        <w:rPr>
          <w:rStyle w:val="1"/>
          <w:color w:val="000000"/>
          <w:sz w:val="18"/>
          <w:szCs w:val="18"/>
        </w:rPr>
        <w:br/>
        <w:t>условий транспортирования, хранения и эксплуатации, указанных в договоре на поставку.</w:t>
      </w:r>
    </w:p>
    <w:p w:rsidR="0023454A" w:rsidRDefault="0023454A">
      <w:pPr>
        <w:pStyle w:val="a6"/>
        <w:tabs>
          <w:tab w:val="left" w:leader="underscore" w:pos="3078"/>
          <w:tab w:val="left" w:leader="underscore" w:pos="7996"/>
        </w:tabs>
        <w:spacing w:after="0"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Гарантийный срок эксплуатации</w:t>
      </w:r>
      <w:r>
        <w:rPr>
          <w:rStyle w:val="1"/>
          <w:color w:val="000000"/>
          <w:sz w:val="18"/>
          <w:szCs w:val="18"/>
        </w:rPr>
        <w:tab/>
        <w:t>месяцев со дня ввода в эксплуатацию, но не более</w:t>
      </w:r>
      <w:r>
        <w:rPr>
          <w:rStyle w:val="1"/>
          <w:color w:val="000000"/>
          <w:sz w:val="18"/>
          <w:szCs w:val="18"/>
        </w:rPr>
        <w:tab/>
        <w:t>месяцев со дня</w:t>
      </w:r>
    </w:p>
    <w:p w:rsidR="0023454A" w:rsidRDefault="0023454A">
      <w:pPr>
        <w:pStyle w:val="a6"/>
        <w:spacing w:after="340"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отгрузки.</w:t>
      </w:r>
    </w:p>
    <w:p w:rsidR="0023454A" w:rsidRDefault="0023454A">
      <w:pPr>
        <w:pStyle w:val="ac"/>
        <w:rPr>
          <w:rFonts w:ascii="Courier New" w:hAnsi="Courier New" w:cs="Courier New"/>
          <w:sz w:val="24"/>
          <w:szCs w:val="24"/>
        </w:rPr>
      </w:pPr>
      <w:r>
        <w:rPr>
          <w:rStyle w:val="ab"/>
          <w:b/>
          <w:bCs/>
          <w:color w:val="000000"/>
        </w:rPr>
        <w:t>6 Временная противокоррозионная защита (консервация)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8"/>
        <w:gridCol w:w="2419"/>
        <w:gridCol w:w="2243"/>
        <w:gridCol w:w="3128"/>
      </w:tblGrid>
      <w:tr w:rsidR="0023454A">
        <w:trPr>
          <w:trHeight w:hRule="exact" w:val="54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Вариант защиты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по ГОСТ 9.014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Срок консервации, годы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Должность, инициалы, фамилия,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>подпись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36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  <w:tr w:rsidR="0023454A">
        <w:trPr>
          <w:trHeight w:hRule="exact" w:val="364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4A" w:rsidRDefault="0023454A">
            <w:pPr>
              <w:rPr>
                <w:color w:val="auto"/>
              </w:rPr>
            </w:pPr>
          </w:p>
        </w:tc>
      </w:tr>
    </w:tbl>
    <w:p w:rsidR="0023454A" w:rsidRDefault="0023454A">
      <w:pPr>
        <w:spacing w:after="339" w:line="1" w:lineRule="exact"/>
        <w:rPr>
          <w:color w:val="auto"/>
        </w:rPr>
      </w:pPr>
    </w:p>
    <w:p w:rsidR="0023454A" w:rsidRDefault="0023454A">
      <w:pPr>
        <w:pStyle w:val="a6"/>
        <w:numPr>
          <w:ilvl w:val="0"/>
          <w:numId w:val="11"/>
        </w:numPr>
        <w:tabs>
          <w:tab w:val="left" w:pos="283"/>
        </w:tabs>
        <w:spacing w:after="60" w:line="240" w:lineRule="auto"/>
        <w:ind w:firstLine="0"/>
        <w:rPr>
          <w:sz w:val="24"/>
          <w:szCs w:val="24"/>
        </w:rPr>
      </w:pPr>
      <w:r>
        <w:rPr>
          <w:rStyle w:val="1"/>
          <w:b/>
          <w:bCs/>
          <w:color w:val="000000"/>
          <w:sz w:val="18"/>
          <w:szCs w:val="18"/>
        </w:rPr>
        <w:t>Свидетельство о приемке</w:t>
      </w:r>
    </w:p>
    <w:p w:rsidR="0023454A" w:rsidRDefault="0023454A">
      <w:pPr>
        <w:pStyle w:val="a6"/>
        <w:tabs>
          <w:tab w:val="left" w:leader="underscore" w:pos="9338"/>
        </w:tabs>
        <w:spacing w:after="0"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П рокладки</w:t>
      </w:r>
      <w:r>
        <w:rPr>
          <w:rStyle w:val="1"/>
          <w:color w:val="000000"/>
          <w:sz w:val="18"/>
          <w:szCs w:val="18"/>
        </w:rPr>
        <w:tab/>
      </w:r>
    </w:p>
    <w:p w:rsidR="0023454A" w:rsidRDefault="0023454A">
      <w:pPr>
        <w:pStyle w:val="40"/>
        <w:spacing w:after="340"/>
        <w:rPr>
          <w:rFonts w:ascii="Courier New" w:hAnsi="Courier New" w:cs="Courier New"/>
          <w:sz w:val="24"/>
          <w:szCs w:val="24"/>
        </w:rPr>
      </w:pPr>
      <w:r>
        <w:rPr>
          <w:rStyle w:val="4"/>
          <w:color w:val="000000"/>
        </w:rPr>
        <w:t>обозначение</w:t>
      </w:r>
    </w:p>
    <w:p w:rsidR="0023454A" w:rsidRDefault="0023454A">
      <w:pPr>
        <w:pStyle w:val="a6"/>
        <w:spacing w:after="880"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изготовлены и приняты в соответствии с требованиями ГОСТ 34655—2020, действующей технической докумен-</w:t>
      </w:r>
      <w:r>
        <w:rPr>
          <w:rStyle w:val="1"/>
          <w:color w:val="000000"/>
          <w:sz w:val="18"/>
          <w:szCs w:val="18"/>
        </w:rPr>
        <w:br/>
        <w:t>тации и признаны годными для эксплуатации на указанные в настоящем ПС параметры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2077"/>
        <w:gridCol w:w="3226"/>
        <w:gridCol w:w="2585"/>
      </w:tblGrid>
      <w:tr w:rsidR="0023454A">
        <w:trPr>
          <w:trHeight w:hRule="exact" w:val="191"/>
          <w:jc w:val="center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Начальник ОТК</w:t>
            </w:r>
          </w:p>
        </w:tc>
      </w:tr>
      <w:tr w:rsidR="0023454A">
        <w:trPr>
          <w:trHeight w:hRule="exact" w:val="382"/>
          <w:jc w:val="center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22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4"/>
                <w:szCs w:val="14"/>
              </w:rPr>
              <w:t>личная подпись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firstLine="8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4"/>
                <w:szCs w:val="14"/>
              </w:rPr>
              <w:t>расшифровка подписи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3454A" w:rsidRDefault="0023454A">
            <w:pPr>
              <w:pStyle w:val="a8"/>
              <w:spacing w:after="0" w:line="240" w:lineRule="auto"/>
              <w:ind w:firstLine="9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4"/>
                <w:szCs w:val="14"/>
              </w:rPr>
              <w:t>год, месяц, число</w:t>
            </w:r>
          </w:p>
        </w:tc>
      </w:tr>
    </w:tbl>
    <w:p w:rsidR="0023454A" w:rsidRDefault="0023454A">
      <w:pPr>
        <w:spacing w:after="619" w:line="1" w:lineRule="exact"/>
        <w:rPr>
          <w:color w:val="auto"/>
        </w:rPr>
      </w:pPr>
    </w:p>
    <w:p w:rsidR="0023454A" w:rsidRDefault="0023454A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9"/>
        <w:gridCol w:w="3226"/>
        <w:gridCol w:w="2567"/>
      </w:tblGrid>
      <w:tr w:rsidR="0023454A">
        <w:trPr>
          <w:trHeight w:hRule="exact" w:val="403"/>
          <w:jc w:val="center"/>
        </w:trPr>
        <w:tc>
          <w:tcPr>
            <w:tcW w:w="9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Руководитель</w:t>
            </w:r>
            <w:r>
              <w:rPr>
                <w:rStyle w:val="a7"/>
                <w:color w:val="000000"/>
                <w:sz w:val="18"/>
                <w:szCs w:val="18"/>
              </w:rPr>
              <w:br/>
              <w:t>предприятия</w:t>
            </w:r>
          </w:p>
        </w:tc>
      </w:tr>
      <w:tr w:rsidR="0023454A">
        <w:trPr>
          <w:trHeight w:hRule="exact" w:val="191"/>
          <w:jc w:val="center"/>
        </w:trPr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right="800"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4"/>
                <w:szCs w:val="14"/>
              </w:rPr>
              <w:t>личная подпись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80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4"/>
                <w:szCs w:val="14"/>
              </w:rPr>
              <w:t>расшифровка подписи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92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4"/>
                <w:szCs w:val="14"/>
              </w:rPr>
              <w:t>год, месяц, число</w:t>
            </w:r>
          </w:p>
        </w:tc>
      </w:tr>
    </w:tbl>
    <w:p w:rsidR="0023454A" w:rsidRDefault="0023454A">
      <w:pPr>
        <w:pStyle w:val="ac"/>
        <w:ind w:left="400"/>
        <w:rPr>
          <w:rFonts w:ascii="Courier New" w:hAnsi="Courier New" w:cs="Courier New"/>
          <w:sz w:val="24"/>
          <w:szCs w:val="24"/>
        </w:rPr>
      </w:pPr>
      <w:r>
        <w:rPr>
          <w:rStyle w:val="ab"/>
          <w:color w:val="000000"/>
        </w:rPr>
        <w:t>М.П.</w:t>
      </w:r>
      <w:r>
        <w:rPr>
          <w:rFonts w:ascii="Courier New" w:hAnsi="Courier New" w:cs="Courier New"/>
          <w:sz w:val="24"/>
          <w:szCs w:val="24"/>
        </w:rPr>
        <w:br w:type="page"/>
      </w:r>
    </w:p>
    <w:p w:rsidR="0023454A" w:rsidRDefault="0023454A">
      <w:pPr>
        <w:pStyle w:val="a6"/>
        <w:spacing w:after="660" w:line="24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>
        <w:rPr>
          <w:rStyle w:val="1"/>
          <w:b/>
          <w:bCs/>
          <w:color w:val="000000"/>
          <w:sz w:val="18"/>
          <w:szCs w:val="18"/>
        </w:rPr>
        <w:t>Приложение Г</w:t>
      </w:r>
      <w:r>
        <w:rPr>
          <w:rStyle w:val="1"/>
          <w:b/>
          <w:bCs/>
          <w:color w:val="000000"/>
          <w:sz w:val="18"/>
          <w:szCs w:val="18"/>
        </w:rPr>
        <w:br/>
        <w:t>(справочное)</w:t>
      </w:r>
    </w:p>
    <w:p w:rsidR="0023454A" w:rsidRDefault="0023454A">
      <w:pPr>
        <w:pStyle w:val="32"/>
        <w:keepNext/>
        <w:keepLines/>
        <w:spacing w:after="220"/>
        <w:jc w:val="center"/>
        <w:rPr>
          <w:rFonts w:ascii="Courier New" w:hAnsi="Courier New" w:cs="Courier New"/>
          <w:b w:val="0"/>
          <w:bCs w:val="0"/>
          <w:sz w:val="24"/>
          <w:szCs w:val="24"/>
        </w:rPr>
      </w:pPr>
      <w:bookmarkStart w:id="18" w:name="bookmark35"/>
      <w:r>
        <w:rPr>
          <w:rStyle w:val="31"/>
          <w:b/>
          <w:bCs/>
          <w:color w:val="000000"/>
        </w:rPr>
        <w:t>Расчетная масса прокладок</w:t>
      </w:r>
      <w:bookmarkEnd w:id="18"/>
    </w:p>
    <w:p w:rsidR="0023454A" w:rsidRDefault="0023454A">
      <w:pPr>
        <w:pStyle w:val="a6"/>
        <w:spacing w:after="80" w:line="240" w:lineRule="auto"/>
        <w:ind w:firstLine="0"/>
        <w:rPr>
          <w:rFonts w:ascii="Courier New" w:hAnsi="Courier New" w:cs="Courier New"/>
          <w:sz w:val="24"/>
          <w:szCs w:val="24"/>
        </w:rPr>
      </w:pPr>
      <w:r>
        <w:rPr>
          <w:rStyle w:val="1"/>
          <w:color w:val="000000"/>
          <w:sz w:val="18"/>
          <w:szCs w:val="18"/>
        </w:rPr>
        <w:t>Таблица Г.1 — Расчетная масса прокладок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1"/>
        <w:gridCol w:w="3496"/>
        <w:gridCol w:w="965"/>
        <w:gridCol w:w="965"/>
        <w:gridCol w:w="965"/>
        <w:gridCol w:w="961"/>
        <w:gridCol w:w="979"/>
      </w:tblGrid>
      <w:tr w:rsidR="0023454A">
        <w:trPr>
          <w:trHeight w:hRule="exact" w:val="353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Номинальный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диаметр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DN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Тип прокладки</w:t>
            </w:r>
          </w:p>
        </w:tc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 xml:space="preserve">Масса прокладок, кг, для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PN</w:t>
            </w:r>
            <w:r w:rsidRPr="00010F56">
              <w:rPr>
                <w:rStyle w:val="a7"/>
                <w:i/>
                <w:iCs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бар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PN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>P/V100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PN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PN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 xml:space="preserve">PN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</w:rPr>
              <w:t>250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DN10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0,085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0,097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0,10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0,109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0,11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0,121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0,12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0,175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0,15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0,182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0,17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0,363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0,406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0,39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0,470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0,551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0,45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0,491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0,551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0,679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0,56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0,683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0,811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0,67</w:t>
            </w:r>
          </w:p>
        </w:tc>
      </w:tr>
      <w:tr w:rsidR="0023454A">
        <w:trPr>
          <w:trHeight w:hRule="exact" w:val="371"/>
          <w:jc w:val="center"/>
        </w:trPr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</w:rPr>
              <w:t>—</w:t>
            </w:r>
          </w:p>
        </w:tc>
      </w:tr>
    </w:tbl>
    <w:p w:rsidR="0023454A" w:rsidRDefault="0023454A">
      <w:pPr>
        <w:spacing w:line="1" w:lineRule="exact"/>
        <w:rPr>
          <w:color w:val="auto"/>
        </w:rPr>
      </w:pPr>
      <w:r>
        <w:rPr>
          <w:color w:val="auto"/>
        </w:rPr>
        <w:br w:type="page"/>
      </w:r>
    </w:p>
    <w:p w:rsidR="0023454A" w:rsidRDefault="0023454A">
      <w:pPr>
        <w:pStyle w:val="ac"/>
        <w:rPr>
          <w:rFonts w:ascii="Courier New" w:hAnsi="Courier New" w:cs="Courier New"/>
          <w:sz w:val="24"/>
          <w:szCs w:val="24"/>
        </w:rPr>
      </w:pPr>
      <w:r>
        <w:rPr>
          <w:rStyle w:val="ab"/>
          <w:i/>
          <w:iCs/>
          <w:color w:val="000000"/>
        </w:rPr>
        <w:t>Окончание таблицы Г. 1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"/>
        <w:gridCol w:w="3496"/>
        <w:gridCol w:w="961"/>
        <w:gridCol w:w="965"/>
        <w:gridCol w:w="965"/>
        <w:gridCol w:w="965"/>
        <w:gridCol w:w="976"/>
      </w:tblGrid>
      <w:tr w:rsidR="0023454A">
        <w:trPr>
          <w:trHeight w:hRule="exact" w:val="353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54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Номинальный</w:t>
            </w:r>
            <w:r>
              <w:rPr>
                <w:rStyle w:val="a7"/>
                <w:color w:val="000000"/>
                <w:sz w:val="16"/>
                <w:szCs w:val="16"/>
              </w:rPr>
              <w:br/>
              <w:t xml:space="preserve">диаметр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DN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Тип прокладки</w:t>
            </w:r>
          </w:p>
        </w:tc>
        <w:tc>
          <w:tcPr>
            <w:tcW w:w="4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 xml:space="preserve">Масса прокладок, кг, для </w:t>
            </w: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PN</w:t>
            </w:r>
            <w:r w:rsidRPr="00010F56">
              <w:rPr>
                <w:rStyle w:val="a7"/>
                <w:i/>
                <w:iCs/>
                <w:color w:val="000000"/>
                <w:sz w:val="16"/>
                <w:szCs w:val="16"/>
                <w:lang w:eastAsia="en-US"/>
              </w:rPr>
              <w:t>,</w:t>
            </w:r>
            <w:r w:rsidRPr="00010F56">
              <w:rPr>
                <w:rStyle w:val="a7"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бар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PN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PN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РЛ/160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PN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6"/>
                <w:szCs w:val="16"/>
                <w:lang w:val="en-US" w:eastAsia="en-US"/>
              </w:rPr>
              <w:t>PN</w:t>
            </w:r>
            <w:r>
              <w:rPr>
                <w:rStyle w:val="a7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6"/>
                <w:szCs w:val="16"/>
              </w:rPr>
              <w:t>250</w:t>
            </w:r>
          </w:p>
        </w:tc>
      </w:tr>
      <w:tr w:rsidR="0023454A">
        <w:trPr>
          <w:trHeight w:hRule="exact" w:val="360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ОЛ/125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0,747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0,811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0,8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</w:tr>
      <w:tr w:rsidR="0023454A">
        <w:trPr>
          <w:trHeight w:hRule="exact" w:val="349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ОЛ/150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0,845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1,569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1,08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</w:tr>
      <w:tr w:rsidR="0023454A">
        <w:trPr>
          <w:trHeight w:hRule="exact" w:val="349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ОЛ/175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0,997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1,868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2,020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4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1,130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2,020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2,234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1,99</w:t>
            </w:r>
          </w:p>
        </w:tc>
      </w:tr>
      <w:tr w:rsidR="0023454A">
        <w:trPr>
          <w:trHeight w:hRule="exact" w:val="349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2 для фланцев по ГОСТ 33259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2,020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2,234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4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49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1,370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2,420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1,34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2,39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2 для фланцев по ГОСТ 33259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2,420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</w:tr>
      <w:tr w:rsidR="0023454A">
        <w:trPr>
          <w:trHeight w:hRule="exact" w:val="349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4,85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4,98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2 для фланцев по ГОСТ 33259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49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1,790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3,080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5,350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7,33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2 для фланцев по ГОСТ 33259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3,080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5,60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20"/>
                <w:szCs w:val="20"/>
              </w:rPr>
              <w:t>—</w:t>
            </w:r>
          </w:p>
        </w:tc>
      </w:tr>
      <w:tr w:rsidR="0023454A">
        <w:trPr>
          <w:trHeight w:hRule="exact" w:val="349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2,050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3,520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6,120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3,47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10,07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2 для фланцев по ГОСТ 33259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3,520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6,40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49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3 для фланцев по ГОСТ 33259</w:t>
            </w:r>
          </w:p>
        </w:tc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8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6"/>
                <w:szCs w:val="16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34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4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5,85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15,05</w:t>
            </w:r>
          </w:p>
        </w:tc>
      </w:tr>
      <w:tr w:rsidR="0023454A">
        <w:trPr>
          <w:trHeight w:hRule="exact" w:val="346"/>
          <w:jc w:val="center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i/>
                <w:iCs/>
                <w:color w:val="000000"/>
                <w:sz w:val="18"/>
                <w:szCs w:val="18"/>
                <w:lang w:val="en-US" w:eastAsia="en-US"/>
              </w:rPr>
              <w:t>DN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 1 для фланцев по ГОСТ 33259</w:t>
            </w:r>
          </w:p>
        </w:tc>
        <w:tc>
          <w:tcPr>
            <w:tcW w:w="4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—</w:t>
            </w:r>
          </w:p>
        </w:tc>
      </w:tr>
      <w:tr w:rsidR="0023454A">
        <w:trPr>
          <w:trHeight w:hRule="exact" w:val="356"/>
          <w:jc w:val="center"/>
        </w:trPr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Типы 1 и 2 для фланцев (см. [1])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454A" w:rsidRDefault="0023454A">
            <w:pPr>
              <w:pStyle w:val="a8"/>
              <w:spacing w:after="0" w:line="240" w:lineRule="auto"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>22,58</w:t>
            </w:r>
          </w:p>
        </w:tc>
      </w:tr>
    </w:tbl>
    <w:p w:rsidR="0023454A" w:rsidRDefault="0023454A">
      <w:pPr>
        <w:spacing w:line="1" w:lineRule="exact"/>
        <w:rPr>
          <w:color w:val="auto"/>
        </w:rPr>
      </w:pPr>
      <w:r>
        <w:rPr>
          <w:color w:val="auto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2"/>
        <w:gridCol w:w="7657"/>
      </w:tblGrid>
      <w:tr w:rsidR="0023454A">
        <w:trPr>
          <w:trHeight w:hRule="exact" w:val="403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23454A" w:rsidRDefault="0023454A">
            <w:pPr>
              <w:rPr>
                <w:color w:val="auto"/>
              </w:rPr>
            </w:pP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</w:tcPr>
          <w:p w:rsidR="0023454A" w:rsidRDefault="0023454A">
            <w:pPr>
              <w:pStyle w:val="a8"/>
              <w:spacing w:after="0" w:line="240" w:lineRule="auto"/>
              <w:ind w:left="2060"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b/>
                <w:bCs/>
                <w:color w:val="000000"/>
              </w:rPr>
              <w:t>Библиография</w:t>
            </w:r>
          </w:p>
        </w:tc>
      </w:tr>
      <w:tr w:rsidR="0023454A">
        <w:trPr>
          <w:trHeight w:hRule="exact" w:val="835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23454A" w:rsidRDefault="0023454A">
            <w:pPr>
              <w:pStyle w:val="a8"/>
              <w:spacing w:before="160" w:after="0" w:line="240" w:lineRule="auto"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</w:rPr>
              <w:t xml:space="preserve">[1] </w:t>
            </w: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ISO </w:t>
            </w:r>
            <w:r>
              <w:rPr>
                <w:rStyle w:val="a7"/>
                <w:color w:val="000000"/>
                <w:sz w:val="18"/>
                <w:szCs w:val="18"/>
              </w:rPr>
              <w:t>7005-1:2011</w:t>
            </w:r>
          </w:p>
        </w:tc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54A" w:rsidRDefault="0023454A" w:rsidP="006A33BA">
            <w:pPr>
              <w:pStyle w:val="a8"/>
              <w:spacing w:after="0" w:line="254" w:lineRule="auto"/>
              <w:ind w:left="200" w:firstLine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Style w:val="a7"/>
                <w:color w:val="000000"/>
                <w:sz w:val="18"/>
                <w:szCs w:val="18"/>
                <w:lang w:val="en-US" w:eastAsia="en-US"/>
              </w:rPr>
              <w:t xml:space="preserve">Pipe flanges — Part 1: Steel flanges for industrial and general service piping systems </w:t>
            </w:r>
            <w:r w:rsidRPr="00010F56">
              <w:rPr>
                <w:rStyle w:val="a7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Style w:val="a7"/>
                <w:color w:val="000000"/>
                <w:sz w:val="18"/>
                <w:szCs w:val="18"/>
              </w:rPr>
              <w:t>Фланцы</w:t>
            </w:r>
            <w:r w:rsidRPr="00010F56">
              <w:rPr>
                <w:rStyle w:val="a7"/>
                <w:color w:val="000000"/>
                <w:sz w:val="18"/>
                <w:szCs w:val="18"/>
                <w:lang w:val="en-US"/>
              </w:rPr>
              <w:br/>
            </w:r>
            <w:r>
              <w:rPr>
                <w:rStyle w:val="a7"/>
                <w:color w:val="000000"/>
                <w:sz w:val="18"/>
                <w:szCs w:val="18"/>
              </w:rPr>
              <w:t>трубопроводов</w:t>
            </w:r>
            <w:r w:rsidRPr="00010F56">
              <w:rPr>
                <w:rStyle w:val="a7"/>
                <w:color w:val="000000"/>
                <w:sz w:val="18"/>
                <w:szCs w:val="18"/>
                <w:lang w:val="en-US"/>
              </w:rPr>
              <w:t xml:space="preserve">. </w:t>
            </w:r>
            <w:r>
              <w:rPr>
                <w:rStyle w:val="a7"/>
                <w:color w:val="000000"/>
                <w:sz w:val="18"/>
                <w:szCs w:val="18"/>
              </w:rPr>
              <w:t xml:space="preserve">Часть </w:t>
            </w:r>
            <w:r w:rsidRPr="00010F56">
              <w:rPr>
                <w:rStyle w:val="a7"/>
                <w:color w:val="000000"/>
                <w:sz w:val="18"/>
                <w:szCs w:val="18"/>
                <w:lang w:eastAsia="en-US"/>
              </w:rPr>
              <w:t xml:space="preserve">1. </w:t>
            </w:r>
            <w:r>
              <w:rPr>
                <w:rStyle w:val="a7"/>
                <w:color w:val="000000"/>
                <w:sz w:val="18"/>
                <w:szCs w:val="18"/>
              </w:rPr>
              <w:t>Стальные фланцы для промышленных трубопроводов и систем</w:t>
            </w:r>
            <w:r w:rsidR="006A33BA">
              <w:rPr>
                <w:rStyle w:val="a7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a7"/>
                <w:color w:val="000000"/>
                <w:sz w:val="18"/>
                <w:szCs w:val="18"/>
              </w:rPr>
              <w:t>трубопроводов многоцелевого назначения)</w:t>
            </w:r>
          </w:p>
        </w:tc>
      </w:tr>
    </w:tbl>
    <w:p w:rsidR="0023454A" w:rsidRDefault="0023454A">
      <w:pPr>
        <w:spacing w:line="1" w:lineRule="exact"/>
        <w:rPr>
          <w:color w:val="auto"/>
        </w:rPr>
        <w:sectPr w:rsidR="0023454A">
          <w:pgSz w:w="11900" w:h="16840"/>
          <w:pgMar w:top="1656" w:right="1083" w:bottom="1368" w:left="1147" w:header="0" w:footer="3" w:gutter="0"/>
          <w:cols w:space="720"/>
          <w:noEndnote/>
          <w:docGrid w:linePitch="360"/>
        </w:sectPr>
      </w:pPr>
    </w:p>
    <w:p w:rsidR="0023454A" w:rsidRDefault="0023454A" w:rsidP="006A33BA">
      <w:pPr>
        <w:pStyle w:val="a6"/>
        <w:spacing w:after="320" w:line="240" w:lineRule="auto"/>
        <w:ind w:firstLine="0"/>
        <w:rPr>
          <w:rFonts w:ascii="Courier New" w:hAnsi="Courier New" w:cs="Courier New"/>
          <w:sz w:val="24"/>
          <w:szCs w:val="24"/>
        </w:rPr>
      </w:pPr>
    </w:p>
    <w:sectPr w:rsidR="0023454A">
      <w:headerReference w:type="even" r:id="rId53"/>
      <w:headerReference w:type="default" r:id="rId54"/>
      <w:footerReference w:type="even" r:id="rId55"/>
      <w:footerReference w:type="default" r:id="rId56"/>
      <w:pgSz w:w="11900" w:h="16840"/>
      <w:pgMar w:top="12279" w:right="1795" w:bottom="1481" w:left="1000" w:header="11851" w:footer="1053" w:gutter="0"/>
      <w:pgNumType w:start="2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3C2" w:rsidRDefault="00F373C2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F373C2" w:rsidRDefault="00F3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2pt;margin-top:761.15pt;width:5.95pt;height:6.65pt;z-index:-23;mso-wrap-style:none;mso-wrap-distance-left:0;mso-wrap-distance-right:0;mso-position-horizontal-relative:page;mso-position-vertical-relative:page" filled="f" stroked="f">
          <v:textbox style="mso-next-textbox:#_x0000_s2051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begin"/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instrText xml:space="preserve"> PAGE \* MERGEFORMAT </w:instrTex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separate"/>
                </w:r>
                <w:r w:rsidR="00FE50DF" w:rsidRPr="00FE50DF">
                  <w:rPr>
                    <w:rStyle w:val="23"/>
                    <w:rFonts w:ascii="Arial" w:hAnsi="Arial" w:cs="Arial"/>
                    <w:noProof/>
                    <w:color w:val="000000"/>
                    <w:sz w:val="18"/>
                    <w:szCs w:val="18"/>
                    <w:lang w:val="en-US" w:eastAsia="en-US"/>
                  </w:rPr>
                  <w:t>II</w: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28.5pt;margin-top:761.2pt;width:6.85pt;height:6.65pt;z-index:-13;mso-wrap-style:none;mso-wrap-distance-left:0;mso-wrap-distance-right:0;mso-position-horizontal-relative:page;mso-position-vertical-relative:page" filled="f" stroked="f">
          <v:textbox style="mso-next-textbox:#_x0000_s2064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begin"/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instrText xml:space="preserve"> PAGE \* MERGEFORMAT </w:instrTex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separate"/>
                </w:r>
                <w:r w:rsidR="00FE50DF" w:rsidRPr="00FE50DF">
                  <w:rPr>
                    <w:rStyle w:val="23"/>
                    <w:rFonts w:ascii="Arial" w:hAnsi="Arial" w:cs="Arial"/>
                    <w:noProof/>
                    <w:color w:val="000000"/>
                    <w:sz w:val="18"/>
                    <w:szCs w:val="18"/>
                  </w:rPr>
                  <w:t>3</w: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7.6pt;margin-top:761.4pt;width:8.45pt;height:6.5pt;z-index:-1;mso-wrap-style:none;mso-wrap-distance-left:0;mso-wrap-distance-right:0;mso-position-horizontal-relative:page;mso-position-vertical-relative:page" filled="f" stroked="f">
          <v:textbox style="mso-next-textbox:#_x0000_s2073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begin"/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instrText xml:space="preserve"> PAGE \* MERGEFORMAT </w:instrTex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separate"/>
                </w:r>
                <w:r w:rsidR="00FE50DF" w:rsidRPr="00FE50DF">
                  <w:rPr>
                    <w:rStyle w:val="23"/>
                    <w:rFonts w:ascii="Arial" w:hAnsi="Arial" w:cs="Arial"/>
                    <w:noProof/>
                    <w:color w:val="000000"/>
                    <w:sz w:val="18"/>
                    <w:szCs w:val="18"/>
                  </w:rPr>
                  <w:t>14</w: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2pt;margin-top:761.15pt;width:5.95pt;height:6.65pt;z-index:-25;mso-wrap-style:none;mso-wrap-distance-left:0;mso-wrap-distance-right:0;mso-position-horizontal-relative:page;mso-position-vertical-relative:page" filled="f" stroked="f">
          <v:textbox style="mso-next-textbox:#_x0000_s2052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begin"/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instrText xml:space="preserve"> PAGE \* MERGEFORMAT </w:instrTex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separate"/>
                </w:r>
                <w:r w:rsidR="00FE50DF" w:rsidRPr="00FE50DF">
                  <w:rPr>
                    <w:rStyle w:val="23"/>
                    <w:rFonts w:ascii="Arial" w:hAnsi="Arial" w:cs="Arial"/>
                    <w:noProof/>
                    <w:color w:val="000000"/>
                    <w:sz w:val="18"/>
                    <w:szCs w:val="18"/>
                    <w:lang w:val="en-US" w:eastAsia="en-US"/>
                  </w:rPr>
                  <w:t>III</w: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28.5pt;margin-top:761.2pt;width:6.85pt;height:6.65pt;z-index:-3;mso-wrap-style:none;mso-wrap-distance-left:0;mso-wrap-distance-right:0;mso-position-horizontal-relative:page;mso-position-vertical-relative:page" filled="f" stroked="f">
          <v:textbox style="mso-next-textbox:#_x0000_s2074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begin"/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instrText xml:space="preserve"> PAGE \* MERGEFORMAT </w:instrTex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separate"/>
                </w:r>
                <w:r w:rsidR="00FE50DF" w:rsidRPr="00FE50DF">
                  <w:rPr>
                    <w:rStyle w:val="23"/>
                    <w:rFonts w:ascii="Arial" w:hAnsi="Arial" w:cs="Arial"/>
                    <w:noProof/>
                    <w:color w:val="000000"/>
                    <w:sz w:val="18"/>
                    <w:szCs w:val="18"/>
                  </w:rPr>
                  <w:t>15</w: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.85pt;margin-top:761.15pt;width:3.6pt;height:6.65pt;z-index:-21;mso-wrap-style:none;mso-wrap-distance-left:0;mso-wrap-distance-right:0;mso-position-horizontal-relative:page;mso-position-vertical-relative:page" filled="f" stroked="f">
          <v:textbox style="mso-next-textbox:#_x0000_s2054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begin"/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instrText xml:space="preserve"> PAGE \* MERGEFORMAT </w:instrTex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separate"/>
                </w:r>
                <w:r w:rsidR="00FE50DF" w:rsidRPr="00FE50DF">
                  <w:rPr>
                    <w:rStyle w:val="23"/>
                    <w:rFonts w:ascii="Arial" w:hAnsi="Arial" w:cs="Arial"/>
                    <w:noProof/>
                    <w:color w:val="000000"/>
                    <w:sz w:val="18"/>
                    <w:szCs w:val="18"/>
                  </w:rPr>
                  <w:t>I</w: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7.6pt;margin-top:761.4pt;width:8.45pt;height:6.5pt;z-index:-17;mso-wrap-style:none;mso-wrap-distance-left:0;mso-wrap-distance-right:0;mso-position-horizontal-relative:page;mso-position-vertical-relative:page" filled="f" stroked="f">
          <v:textbox style="mso-next-textbox:#_x0000_s2057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begin"/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instrText xml:space="preserve"> PAGE \* MERGEFORMAT </w:instrTex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separate"/>
                </w:r>
                <w:r w:rsidR="00FE50DF" w:rsidRPr="00FE50DF">
                  <w:rPr>
                    <w:rStyle w:val="23"/>
                    <w:rFonts w:ascii="Arial" w:hAnsi="Arial" w:cs="Arial"/>
                    <w:noProof/>
                    <w:color w:val="000000"/>
                    <w:sz w:val="18"/>
                    <w:szCs w:val="18"/>
                  </w:rPr>
                  <w:t>2</w: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7.6pt;margin-top:761.4pt;width:8.45pt;height:6.5pt;z-index:-19;mso-wrap-style:none;mso-wrap-distance-left:0;mso-wrap-distance-right:0;mso-position-horizontal-relative:page;mso-position-vertical-relative:page" filled="f" stroked="f">
          <v:textbox style="mso-next-textbox:#_x0000_s2058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begin"/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instrText xml:space="preserve"> PAGE \* MERGEFORMAT </w:instrTex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separate"/>
                </w:r>
                <w:r>
                  <w:rPr>
                    <w:rStyle w:val="23"/>
                    <w:rFonts w:ascii="Arial" w:hAnsi="Arial" w:cs="Arial"/>
                    <w:color w:val="000000"/>
                    <w:sz w:val="18"/>
                    <w:szCs w:val="18"/>
                  </w:rPr>
                  <w:t>#</w: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37.85pt;margin-top:761.2pt;width:2.35pt;height:6.65pt;z-index:-15;mso-wrap-style:none;mso-wrap-distance-left:0;mso-wrap-distance-right:0;mso-position-horizontal-relative:page;mso-position-vertical-relative:page" filled="f" stroked="f">
          <v:textbox style="mso-next-textbox:#_x0000_s2060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begin"/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instrText xml:space="preserve"> PAGE \* MERGEFORMAT </w:instrTex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separate"/>
                </w:r>
                <w:r w:rsidR="00FE50DF" w:rsidRPr="00FE50DF">
                  <w:rPr>
                    <w:rStyle w:val="23"/>
                    <w:rFonts w:ascii="Arial" w:hAnsi="Arial" w:cs="Arial"/>
                    <w:noProof/>
                    <w:color w:val="000000"/>
                    <w:sz w:val="18"/>
                    <w:szCs w:val="18"/>
                  </w:rPr>
                  <w:t>1</w: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28.5pt;margin-top:761.2pt;width:6.85pt;height:6.65pt;z-index:-11;mso-wrap-style:none;mso-wrap-distance-left:0;mso-wrap-distance-right:0;mso-position-horizontal-relative:page;mso-position-vertical-relative:page" filled="f" stroked="f">
          <v:textbox style="mso-next-textbox:#_x0000_s2063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begin"/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instrText xml:space="preserve"> PAGE \* MERGEFORMAT </w:instrTex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separate"/>
                </w:r>
                <w:r>
                  <w:rPr>
                    <w:rStyle w:val="23"/>
                    <w:rFonts w:ascii="Arial" w:hAnsi="Arial" w:cs="Arial"/>
                    <w:color w:val="000000"/>
                    <w:sz w:val="18"/>
                    <w:szCs w:val="18"/>
                  </w:rPr>
                  <w:t>#</w:t>
                </w:r>
                <w:r>
                  <w:rPr>
                    <w:rFonts w:ascii="Courier New" w:hAnsi="Courier New" w:cs="Courier New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3C2" w:rsidRDefault="00F373C2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F373C2" w:rsidRDefault="00F373C2">
      <w:r>
        <w:continuationSeparator/>
      </w:r>
    </w:p>
  </w:footnote>
  <w:footnote w:id="1">
    <w:p w:rsidR="00443D71" w:rsidRDefault="0023454A">
      <w:pPr>
        <w:pStyle w:val="a5"/>
      </w:pPr>
      <w:r>
        <w:rPr>
          <w:rStyle w:val="a4"/>
          <w:color w:val="000000"/>
          <w:vertAlign w:val="superscript"/>
        </w:rPr>
        <w:footnoteRef/>
      </w:r>
      <w:r>
        <w:rPr>
          <w:rStyle w:val="a4"/>
          <w:color w:val="000000"/>
        </w:rPr>
        <w:t>) В Российской Федерации действует также ГОСТ 19281—89 «Прокат из стали повышенной прочности. Об-</w:t>
      </w:r>
      <w:r>
        <w:rPr>
          <w:rStyle w:val="a4"/>
          <w:color w:val="000000"/>
        </w:rPr>
        <w:br/>
        <w:t>щие технические условия» в отношении продукции, поставляемой по Государственному оборонному заказу.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1.4pt;margin-top:56.45pt;width:87.85pt;height:7.2pt;z-index:-24;mso-wrap-style:none;mso-wrap-distance-left:0;mso-wrap-distance-right:0;mso-position-horizontal-relative:page;mso-position-vertical-relative:page" filled="f" stroked="f">
          <v:textbox style="mso-next-textbox:#_x0000_s2049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b/>
                    <w:bCs/>
                    <w:color w:val="000000"/>
                    <w:sz w:val="19"/>
                    <w:szCs w:val="19"/>
                  </w:rPr>
                  <w:t>ГОСТ 34655—2020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25.9pt;margin-top:56.5pt;width:87.85pt;height:7.2pt;z-index:-14;mso-wrap-style:none;mso-wrap-distance-left:0;mso-wrap-distance-right:0;mso-position-horizontal-relative:page;mso-position-vertical-relative:page" filled="f" stroked="f">
          <v:textbox style="mso-next-textbox:#_x0000_s2062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b/>
                    <w:bCs/>
                    <w:color w:val="000000"/>
                    <w:sz w:val="19"/>
                    <w:szCs w:val="19"/>
                  </w:rPr>
                  <w:t>ГОСТ 34655—2020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87.3pt;margin-top:42.25pt;width:105.3pt;height:8.45pt;z-index:-9;mso-wrap-style:none;mso-wrap-distance-left:0;mso-wrap-distance-right:0;mso-position-horizontal-relative:page;mso-position-vertical-relative:page" filled="f" stroked="f">
          <v:textbox style="mso-next-textbox:#_x0000_s2065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i/>
                    <w:iCs/>
                    <w:color w:val="000000"/>
                    <w:sz w:val="18"/>
                    <w:szCs w:val="18"/>
                  </w:rPr>
                  <w:t>Продолжение таблицы 1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87.3pt;margin-top:42.25pt;width:105.3pt;height:8.45pt;z-index:-10;mso-wrap-style:none;mso-wrap-distance-left:0;mso-wrap-distance-right:0;mso-position-horizontal-relative:page;mso-position-vertical-relative:page" filled="f" stroked="f">
          <v:textbox style="mso-next-textbox:#_x0000_s2066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i/>
                    <w:iCs/>
                    <w:color w:val="000000"/>
                    <w:sz w:val="18"/>
                    <w:szCs w:val="18"/>
                  </w:rPr>
                  <w:t>Продолжение таблицы 1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74.15pt;margin-top:70.7pt;width:120.05pt;height:8.45pt;z-index:-7;mso-wrap-style:none;mso-wrap-distance-left:0;mso-wrap-distance-right:0;mso-position-horizontal-relative:page;mso-position-vertical-relative:page" filled="f" stroked="f">
          <v:textbox style="mso-next-textbox:#_x0000_s2067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i/>
                    <w:iCs/>
                    <w:color w:val="000000"/>
                    <w:sz w:val="18"/>
                    <w:szCs w:val="18"/>
                    <w:vertAlign w:val="superscript"/>
                  </w:rPr>
                  <w:t>05</w:t>
                </w:r>
                <w:r>
                  <w:rPr>
                    <w:rStyle w:val="23"/>
                    <w:rFonts w:ascii="Arial" w:hAnsi="Arial" w:cs="Arial"/>
                    <w:i/>
                    <w:iCs/>
                    <w:color w:val="000000"/>
                    <w:sz w:val="18"/>
                    <w:szCs w:val="18"/>
                  </w:rPr>
                  <w:t xml:space="preserve"> Продолжение таблицы 1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74.15pt;margin-top:70.7pt;width:120.05pt;height:8.45pt;z-index:-8;mso-wrap-style:none;mso-wrap-distance-left:0;mso-wrap-distance-right:0;mso-position-horizontal-relative:page;mso-position-vertical-relative:page" filled="f" stroked="f">
          <v:textbox style="mso-next-textbox:#_x0000_s2068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i/>
                    <w:iCs/>
                    <w:color w:val="000000"/>
                    <w:sz w:val="18"/>
                    <w:szCs w:val="18"/>
                    <w:vertAlign w:val="superscript"/>
                  </w:rPr>
                  <w:t>05</w:t>
                </w:r>
                <w:r>
                  <w:rPr>
                    <w:rStyle w:val="23"/>
                    <w:rFonts w:ascii="Arial" w:hAnsi="Arial" w:cs="Arial"/>
                    <w:i/>
                    <w:iCs/>
                    <w:color w:val="000000"/>
                    <w:sz w:val="18"/>
                    <w:szCs w:val="18"/>
                  </w:rPr>
                  <w:t xml:space="preserve"> Продолжение таблицы 1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89.1pt;margin-top:43.35pt;width:93.4pt;height:7.9pt;z-index:-5;mso-wrap-style:none;mso-wrap-distance-left:0;mso-wrap-distance-right:0;mso-position-horizontal-relative:page;mso-position-vertical-relative:page" filled="f" stroked="f">
          <v:textbox style="mso-next-textbox:#_x0000_s2069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i/>
                    <w:iCs/>
                    <w:color w:val="000000"/>
                    <w:sz w:val="18"/>
                    <w:szCs w:val="18"/>
                  </w:rPr>
                  <w:t>Окончание таблицы 1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89.1pt;margin-top:43.35pt;width:93.4pt;height:7.9pt;z-index:-6;mso-wrap-style:none;mso-wrap-distance-left:0;mso-wrap-distance-right:0;mso-position-horizontal-relative:page;mso-position-vertical-relative:page" filled="f" stroked="f">
          <v:textbox style="mso-next-textbox:#_x0000_s2070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i/>
                    <w:iCs/>
                    <w:color w:val="000000"/>
                    <w:sz w:val="18"/>
                    <w:szCs w:val="18"/>
                  </w:rPr>
                  <w:t>Окончание таблицы 1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61.95pt;margin-top:56.5pt;width:87.85pt;height:7.2pt;z-index:-2;mso-wrap-style:none;mso-wrap-distance-left:0;mso-wrap-distance-right:0;mso-position-horizontal-relative:page;mso-position-vertical-relative:page" filled="f" stroked="f">
          <v:textbox style="mso-next-textbox:#_x0000_s2071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b/>
                    <w:bCs/>
                    <w:color w:val="000000"/>
                    <w:sz w:val="19"/>
                    <w:szCs w:val="19"/>
                  </w:rPr>
                  <w:t>ГОСТ 34655—2020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1.4pt;margin-top:56.45pt;width:87.85pt;height:7.2pt;z-index:-26;mso-wrap-style:none;mso-wrap-distance-left:0;mso-wrap-distance-right:0;mso-position-horizontal-relative:page;mso-position-vertical-relative:page" filled="f" stroked="f">
          <v:textbox style="mso-next-textbox:#_x0000_s2050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b/>
                    <w:bCs/>
                    <w:color w:val="000000"/>
                    <w:sz w:val="19"/>
                    <w:szCs w:val="19"/>
                  </w:rPr>
                  <w:t>ГОСТ 34655—2020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25.9pt;margin-top:56.5pt;width:87.85pt;height:7.2pt;z-index:-4;mso-wrap-style:none;mso-wrap-distance-left:0;mso-wrap-distance-right:0;mso-position-horizontal-relative:page;mso-position-vertical-relative:page" filled="f" stroked="f">
          <v:textbox style="mso-next-textbox:#_x0000_s2072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b/>
                    <w:bCs/>
                    <w:color w:val="000000"/>
                    <w:sz w:val="19"/>
                    <w:szCs w:val="19"/>
                  </w:rPr>
                  <w:t>ГОСТ 34655—2020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5.85pt;margin-top:56.45pt;width:87.85pt;height:7.2pt;z-index:-22;mso-wrap-style:none;mso-wrap-distance-left:0;mso-wrap-distance-right:0;mso-position-horizontal-relative:page;mso-position-vertical-relative:page" filled="f" stroked="f">
          <v:textbox style="mso-next-textbox:#_x0000_s2053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b/>
                    <w:bCs/>
                    <w:color w:val="000000"/>
                    <w:sz w:val="19"/>
                    <w:szCs w:val="19"/>
                  </w:rPr>
                  <w:t>ГОСТ 34655—2020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23454A">
    <w:pPr>
      <w:rPr>
        <w:color w:val="auto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1.95pt;margin-top:56.5pt;width:87.85pt;height:7.2pt;z-index:-18;mso-wrap-style:none;mso-wrap-distance-left:0;mso-wrap-distance-right:0;mso-position-horizontal-relative:page;mso-position-vertical-relative:page" filled="f" stroked="f">
          <v:textbox style="mso-next-textbox:#_x0000_s2055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b/>
                    <w:bCs/>
                    <w:color w:val="000000"/>
                    <w:sz w:val="19"/>
                    <w:szCs w:val="19"/>
                  </w:rPr>
                  <w:t>ГОСТ 34655—2020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1.95pt;margin-top:56.5pt;width:87.85pt;height:7.2pt;z-index:-20;mso-wrap-style:none;mso-wrap-distance-left:0;mso-wrap-distance-right:0;mso-position-horizontal-relative:page;mso-position-vertical-relative:page" filled="f" stroked="f">
          <v:textbox style="mso-next-textbox:#_x0000_s2056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b/>
                    <w:bCs/>
                    <w:color w:val="000000"/>
                    <w:sz w:val="19"/>
                    <w:szCs w:val="19"/>
                  </w:rPr>
                  <w:t>ГОСТ 34655—2020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35.6pt;margin-top:56.3pt;width:105.5pt;height:8.8pt;z-index:-16;mso-wrap-style:none;mso-wrap-distance-left:0;mso-wrap-distance-right:0;mso-position-horizontal-relative:page;mso-position-vertical-relative:page" filled="f" stroked="f">
          <v:textbox style="mso-next-textbox:#_x0000_s2059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b/>
                    <w:bCs/>
                    <w:color w:val="000000"/>
                    <w:sz w:val="24"/>
                    <w:szCs w:val="24"/>
                  </w:rPr>
                  <w:t>ГОСТ 34655—2020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4A" w:rsidRDefault="00F373C2">
    <w:pPr>
      <w:spacing w:line="1" w:lineRule="exact"/>
      <w:rPr>
        <w:color w:val="auto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25.9pt;margin-top:56.5pt;width:87.85pt;height:7.2pt;z-index:-12;mso-wrap-style:none;mso-wrap-distance-left:0;mso-wrap-distance-right:0;mso-position-horizontal-relative:page;mso-position-vertical-relative:page" filled="f" stroked="f">
          <v:textbox style="mso-next-textbox:#_x0000_s2061;mso-fit-shape-to-text:t" inset="0,0,0,0">
            <w:txbxContent>
              <w:p w:rsidR="0023454A" w:rsidRDefault="0023454A">
                <w:pPr>
                  <w:pStyle w:val="24"/>
                  <w:rPr>
                    <w:rFonts w:ascii="Courier New" w:hAnsi="Courier New" w:cs="Courier New"/>
                    <w:sz w:val="24"/>
                    <w:szCs w:val="24"/>
                  </w:rPr>
                </w:pPr>
                <w:r>
                  <w:rPr>
                    <w:rStyle w:val="23"/>
                    <w:rFonts w:ascii="Arial" w:hAnsi="Arial" w:cs="Arial"/>
                    <w:b/>
                    <w:bCs/>
                    <w:color w:val="000000"/>
                    <w:sz w:val="19"/>
                    <w:szCs w:val="19"/>
                  </w:rPr>
                  <w:t>ГОСТ 34655—2020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4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4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4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4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4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4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4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4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7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7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7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7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7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7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7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7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F56"/>
    <w:rsid w:val="00010F56"/>
    <w:rsid w:val="0023454A"/>
    <w:rsid w:val="003C13B7"/>
    <w:rsid w:val="00443D71"/>
    <w:rsid w:val="006A33BA"/>
    <w:rsid w:val="007113A6"/>
    <w:rsid w:val="00B969E2"/>
    <w:rsid w:val="00BD6770"/>
    <w:rsid w:val="00F373C2"/>
    <w:rsid w:val="00F96D78"/>
    <w:rsid w:val="00FB2FDC"/>
    <w:rsid w:val="00F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5"/>
    <o:shapelayout v:ext="edit">
      <o:idmap v:ext="edit" data="1"/>
    </o:shapelayout>
  </w:shapeDefaults>
  <w:decimalSymbol w:val=","/>
  <w:listSeparator w:val=";"/>
  <w14:defaultImageDpi w14:val="0"/>
  <w15:docId w15:val="{6DCC3B20-FAEC-4306-9FDB-4C02185E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character" w:customStyle="1" w:styleId="a4">
    <w:name w:val="Сноска_"/>
    <w:link w:val="a5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Arial" w:hAnsi="Arial" w:cs="Arial"/>
      <w:b/>
      <w:bCs/>
      <w:sz w:val="38"/>
      <w:szCs w:val="38"/>
      <w:u w:val="none"/>
    </w:rPr>
  </w:style>
  <w:style w:type="character" w:customStyle="1" w:styleId="6">
    <w:name w:val="Основной текст (6)_"/>
    <w:link w:val="60"/>
    <w:uiPriority w:val="99"/>
    <w:locked/>
    <w:rPr>
      <w:rFonts w:ascii="Arial" w:hAnsi="Arial" w:cs="Arial"/>
      <w:b/>
      <w:bCs/>
      <w:sz w:val="34"/>
      <w:szCs w:val="34"/>
      <w:u w:val="none"/>
      <w:lang w:val="en-US" w:eastAsia="en-US"/>
    </w:rPr>
  </w:style>
  <w:style w:type="character" w:customStyle="1" w:styleId="1">
    <w:name w:val="Основной текст Знак1"/>
    <w:link w:val="a6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5">
    <w:name w:val="Основной текст (5)_"/>
    <w:link w:val="50"/>
    <w:uiPriority w:val="99"/>
    <w:locked/>
    <w:rPr>
      <w:rFonts w:ascii="Arial" w:hAnsi="Arial" w:cs="Arial"/>
      <w:b/>
      <w:bCs/>
      <w:u w:val="none"/>
    </w:rPr>
  </w:style>
  <w:style w:type="character" w:customStyle="1" w:styleId="10">
    <w:name w:val="Заголовок №1_"/>
    <w:link w:val="11"/>
    <w:uiPriority w:val="99"/>
    <w:locked/>
    <w:rPr>
      <w:rFonts w:ascii="Arial" w:hAnsi="Arial" w:cs="Arial"/>
      <w:b/>
      <w:bCs/>
      <w:sz w:val="34"/>
      <w:szCs w:val="34"/>
      <w:u w:val="none"/>
    </w:rPr>
  </w:style>
  <w:style w:type="character" w:customStyle="1" w:styleId="2">
    <w:name w:val="Основной текст (2)_"/>
    <w:link w:val="20"/>
    <w:uiPriority w:val="99"/>
    <w:locked/>
    <w:rPr>
      <w:rFonts w:ascii="Arial" w:hAnsi="Arial" w:cs="Arial"/>
      <w:sz w:val="16"/>
      <w:szCs w:val="16"/>
      <w:u w:val="none"/>
    </w:rPr>
  </w:style>
  <w:style w:type="character" w:customStyle="1" w:styleId="21">
    <w:name w:val="Заголовок №2_"/>
    <w:link w:val="22"/>
    <w:uiPriority w:val="99"/>
    <w:locked/>
    <w:rPr>
      <w:rFonts w:ascii="Arial" w:hAnsi="Arial" w:cs="Arial"/>
      <w:b/>
      <w:bCs/>
      <w:u w:val="none"/>
    </w:rPr>
  </w:style>
  <w:style w:type="character" w:customStyle="1" w:styleId="23">
    <w:name w:val="Колонтитул (2)_"/>
    <w:link w:val="24"/>
    <w:uiPriority w:val="99"/>
    <w:locked/>
    <w:rPr>
      <w:rFonts w:ascii="Times New Roman" w:hAnsi="Times New Roman" w:cs="Times New Roman"/>
      <w:sz w:val="20"/>
      <w:szCs w:val="20"/>
      <w:u w:val="none"/>
    </w:rPr>
  </w:style>
  <w:style w:type="character" w:customStyle="1" w:styleId="31">
    <w:name w:val="Заголовок №3_"/>
    <w:link w:val="32"/>
    <w:uiPriority w:val="99"/>
    <w:locked/>
    <w:rPr>
      <w:rFonts w:ascii="Arial" w:hAnsi="Arial" w:cs="Arial"/>
      <w:b/>
      <w:bCs/>
      <w:sz w:val="19"/>
      <w:szCs w:val="19"/>
      <w:u w:val="none"/>
    </w:rPr>
  </w:style>
  <w:style w:type="character" w:customStyle="1" w:styleId="a7">
    <w:name w:val="Другое_"/>
    <w:link w:val="a8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a9">
    <w:name w:val="Оглавление_"/>
    <w:link w:val="aa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ab">
    <w:name w:val="Подпись к таблице_"/>
    <w:link w:val="ac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ad">
    <w:name w:val="Подпись к картинке_"/>
    <w:link w:val="ae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4">
    <w:name w:val="Основной текст (4)_"/>
    <w:link w:val="40"/>
    <w:uiPriority w:val="99"/>
    <w:locked/>
    <w:rPr>
      <w:rFonts w:ascii="Arial" w:hAnsi="Arial" w:cs="Arial"/>
      <w:sz w:val="14"/>
      <w:szCs w:val="14"/>
      <w:u w:val="none"/>
    </w:rPr>
  </w:style>
  <w:style w:type="paragraph" w:customStyle="1" w:styleId="a5">
    <w:name w:val="Сноска"/>
    <w:basedOn w:val="a"/>
    <w:link w:val="a4"/>
    <w:uiPriority w:val="99"/>
    <w:pPr>
      <w:ind w:firstLine="520"/>
    </w:pPr>
    <w:rPr>
      <w:rFonts w:ascii="Arial" w:hAnsi="Arial" w:cs="Arial"/>
      <w:color w:val="auto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pPr>
      <w:spacing w:after="140" w:line="307" w:lineRule="auto"/>
      <w:jc w:val="center"/>
    </w:pPr>
    <w:rPr>
      <w:rFonts w:ascii="Arial" w:hAnsi="Arial" w:cs="Arial"/>
      <w:b/>
      <w:bCs/>
      <w:color w:val="auto"/>
      <w:sz w:val="38"/>
      <w:szCs w:val="38"/>
    </w:rPr>
  </w:style>
  <w:style w:type="paragraph" w:customStyle="1" w:styleId="60">
    <w:name w:val="Основной текст (6)"/>
    <w:basedOn w:val="a"/>
    <w:link w:val="6"/>
    <w:uiPriority w:val="99"/>
    <w:pPr>
      <w:spacing w:after="60"/>
    </w:pPr>
    <w:rPr>
      <w:rFonts w:ascii="Arial" w:hAnsi="Arial" w:cs="Arial"/>
      <w:b/>
      <w:bCs/>
      <w:color w:val="auto"/>
      <w:sz w:val="34"/>
      <w:szCs w:val="34"/>
      <w:lang w:val="en-US" w:eastAsia="en-US"/>
    </w:rPr>
  </w:style>
  <w:style w:type="paragraph" w:styleId="a6">
    <w:name w:val="Body Text"/>
    <w:basedOn w:val="a"/>
    <w:link w:val="1"/>
    <w:uiPriority w:val="99"/>
    <w:pPr>
      <w:spacing w:after="40" w:line="264" w:lineRule="auto"/>
      <w:ind w:firstLine="400"/>
    </w:pPr>
    <w:rPr>
      <w:rFonts w:ascii="Arial" w:hAnsi="Arial" w:cs="Arial"/>
      <w:color w:val="auto"/>
      <w:sz w:val="19"/>
      <w:szCs w:val="19"/>
    </w:rPr>
  </w:style>
  <w:style w:type="character" w:customStyle="1" w:styleId="af">
    <w:name w:val="Основной текст Знак"/>
    <w:uiPriority w:val="99"/>
    <w:semiHidden/>
    <w:rPr>
      <w:color w:val="000000"/>
    </w:rPr>
  </w:style>
  <w:style w:type="character" w:customStyle="1" w:styleId="25">
    <w:name w:val="Основной текст Знак2"/>
    <w:uiPriority w:val="99"/>
    <w:semiHidden/>
    <w:rPr>
      <w:rFonts w:cs="Courier New"/>
      <w:color w:val="000000"/>
    </w:rPr>
  </w:style>
  <w:style w:type="paragraph" w:customStyle="1" w:styleId="50">
    <w:name w:val="Основной текст (5)"/>
    <w:basedOn w:val="a"/>
    <w:link w:val="5"/>
    <w:uiPriority w:val="99"/>
    <w:pPr>
      <w:spacing w:after="2000" w:line="314" w:lineRule="auto"/>
      <w:jc w:val="center"/>
    </w:pPr>
    <w:rPr>
      <w:rFonts w:ascii="Arial" w:hAnsi="Arial" w:cs="Arial"/>
      <w:b/>
      <w:bCs/>
      <w:color w:val="auto"/>
    </w:rPr>
  </w:style>
  <w:style w:type="paragraph" w:customStyle="1" w:styleId="11">
    <w:name w:val="Заголовок №1"/>
    <w:basedOn w:val="a"/>
    <w:link w:val="10"/>
    <w:uiPriority w:val="99"/>
    <w:pPr>
      <w:spacing w:after="360"/>
      <w:ind w:left="1060"/>
      <w:jc w:val="center"/>
      <w:outlineLvl w:val="0"/>
    </w:pPr>
    <w:rPr>
      <w:rFonts w:ascii="Arial" w:hAnsi="Arial" w:cs="Arial"/>
      <w:b/>
      <w:bCs/>
      <w:color w:val="auto"/>
      <w:sz w:val="34"/>
      <w:szCs w:val="34"/>
    </w:rPr>
  </w:style>
  <w:style w:type="paragraph" w:customStyle="1" w:styleId="20">
    <w:name w:val="Основной текст (2)"/>
    <w:basedOn w:val="a"/>
    <w:link w:val="2"/>
    <w:uiPriority w:val="99"/>
    <w:pPr>
      <w:spacing w:after="120" w:line="276" w:lineRule="auto"/>
      <w:jc w:val="center"/>
    </w:pPr>
    <w:rPr>
      <w:rFonts w:ascii="Arial" w:hAnsi="Arial" w:cs="Arial"/>
      <w:color w:val="auto"/>
      <w:sz w:val="16"/>
      <w:szCs w:val="16"/>
    </w:rPr>
  </w:style>
  <w:style w:type="paragraph" w:customStyle="1" w:styleId="22">
    <w:name w:val="Заголовок №2"/>
    <w:basedOn w:val="a"/>
    <w:link w:val="21"/>
    <w:uiPriority w:val="99"/>
    <w:pPr>
      <w:spacing w:after="180"/>
      <w:ind w:firstLine="520"/>
      <w:outlineLvl w:val="1"/>
    </w:pPr>
    <w:rPr>
      <w:rFonts w:ascii="Arial" w:hAnsi="Arial" w:cs="Arial"/>
      <w:b/>
      <w:bCs/>
      <w:color w:val="auto"/>
    </w:rPr>
  </w:style>
  <w:style w:type="paragraph" w:customStyle="1" w:styleId="24">
    <w:name w:val="Колонтитул (2)"/>
    <w:basedOn w:val="a"/>
    <w:link w:val="23"/>
    <w:uiPriority w:val="99"/>
    <w:rPr>
      <w:rFonts w:ascii="Times New Roman" w:hAnsi="Times New Roman" w:cs="Times New Roman"/>
      <w:color w:val="auto"/>
      <w:sz w:val="20"/>
      <w:szCs w:val="20"/>
    </w:rPr>
  </w:style>
  <w:style w:type="paragraph" w:customStyle="1" w:styleId="32">
    <w:name w:val="Заголовок №3"/>
    <w:basedOn w:val="a"/>
    <w:link w:val="31"/>
    <w:uiPriority w:val="99"/>
    <w:pPr>
      <w:spacing w:after="160"/>
      <w:outlineLvl w:val="2"/>
    </w:pPr>
    <w:rPr>
      <w:rFonts w:ascii="Arial" w:hAnsi="Arial" w:cs="Arial"/>
      <w:b/>
      <w:bCs/>
      <w:color w:val="auto"/>
      <w:sz w:val="19"/>
      <w:szCs w:val="19"/>
    </w:rPr>
  </w:style>
  <w:style w:type="paragraph" w:customStyle="1" w:styleId="a8">
    <w:name w:val="Другое"/>
    <w:basedOn w:val="a"/>
    <w:link w:val="a7"/>
    <w:uiPriority w:val="99"/>
    <w:pPr>
      <w:spacing w:after="40" w:line="264" w:lineRule="auto"/>
      <w:ind w:firstLine="400"/>
    </w:pPr>
    <w:rPr>
      <w:rFonts w:ascii="Arial" w:hAnsi="Arial" w:cs="Arial"/>
      <w:color w:val="auto"/>
      <w:sz w:val="19"/>
      <w:szCs w:val="19"/>
    </w:rPr>
  </w:style>
  <w:style w:type="paragraph" w:customStyle="1" w:styleId="aa">
    <w:name w:val="Оглавление"/>
    <w:basedOn w:val="a"/>
    <w:link w:val="a9"/>
    <w:uiPriority w:val="99"/>
    <w:pPr>
      <w:spacing w:after="40" w:line="262" w:lineRule="auto"/>
    </w:pPr>
    <w:rPr>
      <w:rFonts w:ascii="Arial" w:hAnsi="Arial" w:cs="Arial"/>
      <w:color w:val="auto"/>
      <w:sz w:val="19"/>
      <w:szCs w:val="19"/>
    </w:rPr>
  </w:style>
  <w:style w:type="paragraph" w:customStyle="1" w:styleId="ac">
    <w:name w:val="Подпись к таблице"/>
    <w:basedOn w:val="a"/>
    <w:link w:val="ab"/>
    <w:uiPriority w:val="99"/>
    <w:rPr>
      <w:rFonts w:ascii="Arial" w:hAnsi="Arial" w:cs="Arial"/>
      <w:color w:val="auto"/>
      <w:sz w:val="18"/>
      <w:szCs w:val="18"/>
    </w:rPr>
  </w:style>
  <w:style w:type="paragraph" w:customStyle="1" w:styleId="ae">
    <w:name w:val="Подпись к картинке"/>
    <w:basedOn w:val="a"/>
    <w:link w:val="ad"/>
    <w:uiPriority w:val="99"/>
    <w:rPr>
      <w:rFonts w:ascii="Arial" w:hAnsi="Arial" w:cs="Arial"/>
      <w:color w:val="auto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pPr>
      <w:jc w:val="center"/>
    </w:pPr>
    <w:rPr>
      <w:rFonts w:ascii="Arial" w:hAnsi="Arial" w:cs="Arial"/>
      <w:color w:val="auto"/>
      <w:sz w:val="14"/>
      <w:szCs w:val="14"/>
    </w:rPr>
  </w:style>
  <w:style w:type="paragraph" w:styleId="af0">
    <w:name w:val="header"/>
    <w:basedOn w:val="a"/>
    <w:link w:val="af1"/>
    <w:uiPriority w:val="99"/>
    <w:unhideWhenUsed/>
    <w:rsid w:val="00010F5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locked/>
    <w:rsid w:val="00010F56"/>
    <w:rPr>
      <w:rFonts w:cs="Courier New"/>
      <w:color w:val="000000"/>
    </w:rPr>
  </w:style>
  <w:style w:type="paragraph" w:styleId="af2">
    <w:name w:val="footer"/>
    <w:basedOn w:val="a"/>
    <w:link w:val="af3"/>
    <w:uiPriority w:val="99"/>
    <w:unhideWhenUsed/>
    <w:rsid w:val="00010F5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10F56"/>
    <w:rPr>
      <w:rFonts w:cs="Courier New"/>
      <w:color w:val="000000"/>
    </w:rPr>
  </w:style>
  <w:style w:type="character" w:styleId="af4">
    <w:name w:val="FollowedHyperlink"/>
    <w:uiPriority w:val="99"/>
    <w:semiHidden/>
    <w:unhideWhenUsed/>
    <w:rsid w:val="006A33BA"/>
    <w:rPr>
      <w:color w:val="954F72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BD6770"/>
  </w:style>
  <w:style w:type="paragraph" w:styleId="26">
    <w:name w:val="toc 2"/>
    <w:basedOn w:val="a"/>
    <w:next w:val="a"/>
    <w:autoRedefine/>
    <w:uiPriority w:val="39"/>
    <w:unhideWhenUsed/>
    <w:rsid w:val="00BD6770"/>
    <w:pPr>
      <w:ind w:left="240"/>
    </w:pPr>
  </w:style>
  <w:style w:type="paragraph" w:styleId="33">
    <w:name w:val="toc 3"/>
    <w:basedOn w:val="a"/>
    <w:next w:val="a"/>
    <w:autoRedefine/>
    <w:uiPriority w:val="39"/>
    <w:unhideWhenUsed/>
    <w:rsid w:val="00BD677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easc.by" TargetMode="External"/><Relationship Id="rId26" Type="http://schemas.openxmlformats.org/officeDocument/2006/relationships/image" Target="media/image3.png"/><Relationship Id="rId39" Type="http://schemas.openxmlformats.org/officeDocument/2006/relationships/footer" Target="footer14.xml"/><Relationship Id="rId21" Type="http://schemas.openxmlformats.org/officeDocument/2006/relationships/footer" Target="footer6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47" Type="http://schemas.openxmlformats.org/officeDocument/2006/relationships/footer" Target="footer18.xml"/><Relationship Id="rId50" Type="http://schemas.openxmlformats.org/officeDocument/2006/relationships/footer" Target="footer19.xml"/><Relationship Id="rId55" Type="http://schemas.openxmlformats.org/officeDocument/2006/relationships/footer" Target="footer2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eader" Target="header10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header" Target="header11.xml"/><Relationship Id="rId37" Type="http://schemas.openxmlformats.org/officeDocument/2006/relationships/header" Target="header14.xml"/><Relationship Id="rId40" Type="http://schemas.openxmlformats.org/officeDocument/2006/relationships/header" Target="header15.xml"/><Relationship Id="rId45" Type="http://schemas.openxmlformats.org/officeDocument/2006/relationships/header" Target="header18.xml"/><Relationship Id="rId53" Type="http://schemas.openxmlformats.org/officeDocument/2006/relationships/header" Target="header2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image" Target="media/image4.png"/><Relationship Id="rId30" Type="http://schemas.openxmlformats.org/officeDocument/2006/relationships/footer" Target="footer9.xml"/><Relationship Id="rId35" Type="http://schemas.openxmlformats.org/officeDocument/2006/relationships/footer" Target="footer12.xml"/><Relationship Id="rId43" Type="http://schemas.openxmlformats.org/officeDocument/2006/relationships/footer" Target="footer16.xml"/><Relationship Id="rId48" Type="http://schemas.openxmlformats.org/officeDocument/2006/relationships/header" Target="header19.xml"/><Relationship Id="rId56" Type="http://schemas.openxmlformats.org/officeDocument/2006/relationships/footer" Target="footer22.xml"/><Relationship Id="rId8" Type="http://schemas.openxmlformats.org/officeDocument/2006/relationships/header" Target="header1.xml"/><Relationship Id="rId51" Type="http://schemas.openxmlformats.org/officeDocument/2006/relationships/footer" Target="footer20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image" Target="media/image2.png"/><Relationship Id="rId33" Type="http://schemas.openxmlformats.org/officeDocument/2006/relationships/header" Target="header12.xml"/><Relationship Id="rId38" Type="http://schemas.openxmlformats.org/officeDocument/2006/relationships/footer" Target="footer13.xml"/><Relationship Id="rId46" Type="http://schemas.openxmlformats.org/officeDocument/2006/relationships/footer" Target="footer17.xml"/><Relationship Id="rId20" Type="http://schemas.openxmlformats.org/officeDocument/2006/relationships/header" Target="header7.xml"/><Relationship Id="rId41" Type="http://schemas.openxmlformats.org/officeDocument/2006/relationships/header" Target="header16.xml"/><Relationship Id="rId54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8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49" Type="http://schemas.openxmlformats.org/officeDocument/2006/relationships/header" Target="header20.xml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31" Type="http://schemas.openxmlformats.org/officeDocument/2006/relationships/footer" Target="footer10.xml"/><Relationship Id="rId44" Type="http://schemas.openxmlformats.org/officeDocument/2006/relationships/header" Target="header17.xml"/><Relationship Id="rId5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4661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34655-2020 ПРОКЛАДКИ ОВАЛЬНОГО, ВОСЬМИУГОЛЬНОГО СЕЧЕНИЯ, ЛИНЗОВЫЕ СТАЛЬНЫЕ ДЛЯ ФЛАНЦЕВ АРМАТУРЫ, Конструкция, размеры и общие технические требования</vt:lpstr>
    </vt:vector>
  </TitlesOfParts>
  <Company>ООО "Нефтеспецдеталь"</Company>
  <LinksUpToDate>false</LinksUpToDate>
  <CharactersWithSpaces>31167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34655-2020 ПРОКЛАДКИ ОВАЛЬНОГО, ВОСЬМИУГОЛЬНОГО СЕЧЕНИЯ, ЛИНЗОВЫЕ СТАЛЬНЫЕ ДЛЯ ФЛАНЦЕВ АРМАТУРЫ, Конструкция, размеры и общие технические требования</dc:title>
  <dc:subject/>
  <dc:creator>ООО "Нефтеспецдеталь"</dc:creator>
  <cp:keywords>производство фланцев;фланцы</cp:keywords>
  <dc:description/>
  <cp:lastModifiedBy>aw_ap</cp:lastModifiedBy>
  <cp:revision>6</cp:revision>
  <cp:lastPrinted>2025-11-21T08:32:00Z</cp:lastPrinted>
  <dcterms:created xsi:type="dcterms:W3CDTF">2025-11-21T08:24:00Z</dcterms:created>
  <dcterms:modified xsi:type="dcterms:W3CDTF">2025-11-21T08:32:00Z</dcterms:modified>
  <cp:category>производство фланцев;фланцы</cp:category>
</cp:coreProperties>
</file>